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BBDFA" w14:textId="4D48DFB6" w:rsidR="00A700AA" w:rsidRPr="00475EA3" w:rsidRDefault="00475EA3" w:rsidP="002F3BD5">
      <w:pPr>
        <w:jc w:val="center"/>
        <w:rPr>
          <w:rFonts w:ascii="Times New Roman" w:hAnsi="Times New Roman" w:cs="Times New Roman"/>
        </w:rPr>
      </w:pPr>
      <w:r w:rsidRPr="00475EA3">
        <w:rPr>
          <w:rFonts w:ascii="Times New Roman" w:hAnsi="Times New Roman" w:cs="Times New Roman"/>
        </w:rPr>
        <w:t>City of Turkey, Texas</w:t>
      </w:r>
    </w:p>
    <w:p w14:paraId="070C540F" w14:textId="77777777" w:rsidR="00475EA3" w:rsidRPr="00475EA3" w:rsidRDefault="00475EA3" w:rsidP="002F3BD5">
      <w:pPr>
        <w:jc w:val="center"/>
        <w:rPr>
          <w:rFonts w:ascii="Times New Roman" w:hAnsi="Times New Roman" w:cs="Times New Roman"/>
        </w:rPr>
      </w:pPr>
      <w:r w:rsidRPr="00475EA3">
        <w:rPr>
          <w:rFonts w:ascii="Times New Roman" w:hAnsi="Times New Roman" w:cs="Times New Roman"/>
        </w:rPr>
        <w:t>AGENDA FOR CITY COUNCIL REGULAR MEETING</w:t>
      </w:r>
    </w:p>
    <w:p w14:paraId="65BDE367" w14:textId="1F8166CA" w:rsidR="00475EA3" w:rsidRPr="00475EA3" w:rsidRDefault="00475EA3" w:rsidP="002F3BD5">
      <w:pPr>
        <w:jc w:val="center"/>
        <w:rPr>
          <w:rFonts w:ascii="Times New Roman" w:hAnsi="Times New Roman" w:cs="Times New Roman"/>
        </w:rPr>
      </w:pPr>
      <w:r w:rsidRPr="00475EA3">
        <w:rPr>
          <w:rFonts w:ascii="Times New Roman" w:hAnsi="Times New Roman" w:cs="Times New Roman"/>
        </w:rPr>
        <w:t>July 6, 2026 – 6:00 PM</w:t>
      </w:r>
    </w:p>
    <w:p w14:paraId="6CB9204E" w14:textId="77777777" w:rsidR="00475EA3" w:rsidRPr="00475EA3" w:rsidRDefault="00475EA3" w:rsidP="002F3BD5">
      <w:pPr>
        <w:jc w:val="center"/>
        <w:rPr>
          <w:rFonts w:ascii="Times New Roman" w:hAnsi="Times New Roman" w:cs="Times New Roman"/>
        </w:rPr>
      </w:pPr>
      <w:r w:rsidRPr="00475EA3">
        <w:rPr>
          <w:rFonts w:ascii="Times New Roman" w:hAnsi="Times New Roman" w:cs="Times New Roman"/>
        </w:rPr>
        <w:t>602 Lyles Street,</w:t>
      </w:r>
    </w:p>
    <w:p w14:paraId="527A801C" w14:textId="425105F6" w:rsidR="00475EA3" w:rsidRPr="00475EA3" w:rsidRDefault="00475EA3" w:rsidP="002F3BD5">
      <w:pPr>
        <w:jc w:val="center"/>
        <w:rPr>
          <w:rFonts w:ascii="Times New Roman" w:hAnsi="Times New Roman" w:cs="Times New Roman"/>
        </w:rPr>
      </w:pPr>
      <w:r w:rsidRPr="00475EA3">
        <w:rPr>
          <w:rFonts w:ascii="Times New Roman" w:hAnsi="Times New Roman" w:cs="Times New Roman"/>
        </w:rPr>
        <w:t>Turkey, Texas</w:t>
      </w:r>
    </w:p>
    <w:p w14:paraId="0ACE1828" w14:textId="2C63F9A2" w:rsidR="002F3BD5" w:rsidRDefault="00475EA3" w:rsidP="00C66A0D">
      <w:pPr>
        <w:jc w:val="center"/>
        <w:rPr>
          <w:rFonts w:ascii="Times New Roman" w:hAnsi="Times New Roman" w:cs="Times New Roman"/>
        </w:rPr>
      </w:pPr>
      <w:r w:rsidRPr="00475EA3">
        <w:rPr>
          <w:rFonts w:ascii="Times New Roman" w:hAnsi="Times New Roman" w:cs="Times New Roman"/>
        </w:rPr>
        <w:t>Meeting Room – City Hall</w:t>
      </w:r>
    </w:p>
    <w:p w14:paraId="3EDE7B77" w14:textId="46AD634D" w:rsidR="002F3BD5" w:rsidRDefault="002F3BD5">
      <w:pPr>
        <w:rPr>
          <w:rFonts w:ascii="Times New Roman" w:hAnsi="Times New Roman" w:cs="Times New Roman"/>
        </w:rPr>
      </w:pPr>
      <w:r>
        <w:rPr>
          <w:rFonts w:ascii="Times New Roman" w:hAnsi="Times New Roman" w:cs="Times New Roman"/>
        </w:rPr>
        <w:t xml:space="preserve">Notice is hereby given that on Monday, July 6, 2026, a </w:t>
      </w:r>
      <w:r w:rsidRPr="002F3BD5">
        <w:rPr>
          <w:rFonts w:ascii="Times New Roman" w:hAnsi="Times New Roman" w:cs="Times New Roman"/>
        </w:rPr>
        <w:t>quorum of the City Council intends to be physically present at the aforementioned location. The City Council may discuss, consider, and take action on any item listed on this agenda.</w:t>
      </w:r>
    </w:p>
    <w:p w14:paraId="7157F3AF" w14:textId="77777777" w:rsidR="002F3BD5" w:rsidRDefault="002F3BD5">
      <w:pPr>
        <w:rPr>
          <w:rFonts w:ascii="Times New Roman" w:hAnsi="Times New Roman" w:cs="Times New Roman"/>
        </w:rPr>
      </w:pPr>
    </w:p>
    <w:p w14:paraId="1AB451ED" w14:textId="54A58420" w:rsidR="002F3BD5" w:rsidRPr="00CC6B0F" w:rsidRDefault="002F3BD5" w:rsidP="00CC6B0F">
      <w:pPr>
        <w:rPr>
          <w:rFonts w:ascii="Times New Roman" w:hAnsi="Times New Roman" w:cs="Times New Roman"/>
          <w:b/>
          <w:bCs/>
          <w:u w:val="single"/>
        </w:rPr>
      </w:pPr>
      <w:r w:rsidRPr="00CC6B0F">
        <w:rPr>
          <w:rFonts w:ascii="Times New Roman" w:hAnsi="Times New Roman" w:cs="Times New Roman"/>
          <w:b/>
          <w:bCs/>
          <w:u w:val="single"/>
        </w:rPr>
        <w:t>OPENING ITEMS</w:t>
      </w:r>
    </w:p>
    <w:p w14:paraId="36F4B853" w14:textId="33776102" w:rsidR="002F3BD5" w:rsidRPr="00CC6B0F" w:rsidRDefault="00CC6B0F" w:rsidP="00CC6B0F">
      <w:pPr>
        <w:pStyle w:val="ListParagraph"/>
        <w:numPr>
          <w:ilvl w:val="0"/>
          <w:numId w:val="6"/>
        </w:numPr>
        <w:rPr>
          <w:rFonts w:ascii="Times New Roman" w:hAnsi="Times New Roman" w:cs="Times New Roman"/>
        </w:rPr>
      </w:pPr>
      <w:r w:rsidRPr="00CC6B0F">
        <w:rPr>
          <w:rFonts w:ascii="Times New Roman" w:hAnsi="Times New Roman" w:cs="Times New Roman"/>
        </w:rPr>
        <w:t xml:space="preserve"> </w:t>
      </w:r>
      <w:r w:rsidR="002F3BD5" w:rsidRPr="00CC6B0F">
        <w:rPr>
          <w:rFonts w:ascii="Times New Roman" w:hAnsi="Times New Roman" w:cs="Times New Roman"/>
        </w:rPr>
        <w:t>Call to Order</w:t>
      </w:r>
    </w:p>
    <w:p w14:paraId="78FE74EB" w14:textId="4034E494" w:rsidR="00B14FC9" w:rsidRPr="00B14FC9" w:rsidRDefault="00B14FC9" w:rsidP="00B14FC9">
      <w:pPr>
        <w:rPr>
          <w:rFonts w:ascii="Times New Roman" w:hAnsi="Times New Roman" w:cs="Times New Roman"/>
          <w:b/>
          <w:bCs/>
          <w:u w:val="single"/>
        </w:rPr>
      </w:pPr>
      <w:r w:rsidRPr="00B14FC9">
        <w:rPr>
          <w:rFonts w:ascii="Times New Roman" w:hAnsi="Times New Roman" w:cs="Times New Roman"/>
          <w:b/>
          <w:bCs/>
          <w:u w:val="single"/>
        </w:rPr>
        <w:t>STANDING ITEMS</w:t>
      </w:r>
      <w:r w:rsidR="00C66A0D">
        <w:rPr>
          <w:rFonts w:ascii="Times New Roman" w:hAnsi="Times New Roman" w:cs="Times New Roman"/>
          <w:b/>
          <w:bCs/>
          <w:u w:val="single"/>
        </w:rPr>
        <w:t xml:space="preserve"> </w:t>
      </w:r>
      <w:r w:rsidR="00C66A0D" w:rsidRPr="00C66A0D">
        <w:rPr>
          <w:rFonts w:ascii="Times New Roman" w:hAnsi="Times New Roman" w:cs="Times New Roman"/>
          <w:b/>
          <w:bCs/>
          <w:u w:val="single"/>
        </w:rPr>
        <w:t>(</w:t>
      </w:r>
      <w:r w:rsidR="00C66A0D">
        <w:rPr>
          <w:rFonts w:ascii="Times New Roman" w:hAnsi="Times New Roman" w:cs="Times New Roman"/>
          <w:b/>
          <w:bCs/>
          <w:u w:val="single"/>
        </w:rPr>
        <w:t xml:space="preserve"> </w:t>
      </w:r>
      <w:r w:rsidR="00C66A0D" w:rsidRPr="00C66A0D">
        <w:rPr>
          <w:rFonts w:ascii="Times New Roman" w:eastAsia="Wandohope" w:hAnsi="Times New Roman" w:cs="Times New Roman"/>
          <w:b/>
        </w:rPr>
        <w:fldChar w:fldCharType="begin">
          <w:ffData>
            <w:name w:val=""/>
            <w:enabled/>
            <w:calcOnExit w:val="0"/>
            <w:checkBox>
              <w:size w:val="16"/>
              <w:default w:val="1"/>
            </w:checkBox>
          </w:ffData>
        </w:fldChar>
      </w:r>
      <w:r w:rsidR="00C66A0D" w:rsidRPr="00C66A0D">
        <w:rPr>
          <w:rFonts w:ascii="Times New Roman" w:eastAsia="Wandohope" w:hAnsi="Times New Roman" w:cs="Times New Roman"/>
          <w:b/>
        </w:rPr>
        <w:instrText xml:space="preserve"> FORMCHECKBOX </w:instrText>
      </w:r>
      <w:r w:rsidR="00C66A0D" w:rsidRPr="00C66A0D">
        <w:rPr>
          <w:rFonts w:ascii="Times New Roman" w:eastAsia="Wandohope" w:hAnsi="Times New Roman" w:cs="Times New Roman"/>
          <w:b/>
        </w:rPr>
      </w:r>
      <w:r w:rsidR="00C66A0D" w:rsidRPr="00C66A0D">
        <w:rPr>
          <w:rFonts w:ascii="Times New Roman" w:eastAsia="Wandohope" w:hAnsi="Times New Roman" w:cs="Times New Roman"/>
          <w:b/>
        </w:rPr>
        <w:fldChar w:fldCharType="separate"/>
      </w:r>
      <w:r w:rsidR="00C66A0D" w:rsidRPr="00C66A0D">
        <w:rPr>
          <w:rFonts w:ascii="Times New Roman" w:eastAsia="Wandohope" w:hAnsi="Times New Roman" w:cs="Times New Roman"/>
          <w:b/>
        </w:rPr>
        <w:fldChar w:fldCharType="end"/>
      </w:r>
      <w:r w:rsidR="00C66A0D" w:rsidRPr="00C66A0D">
        <w:rPr>
          <w:rFonts w:ascii="Times New Roman" w:eastAsia="Wandohope" w:hAnsi="Times New Roman" w:cs="Times New Roman"/>
          <w:b/>
        </w:rPr>
        <w:t xml:space="preserve"> DENOTES SCHEDULED ITEMS FOR CONSIDERATION AND VOTE)</w:t>
      </w:r>
    </w:p>
    <w:p w14:paraId="62ED9417" w14:textId="66860D5E" w:rsidR="002F3BD5" w:rsidRDefault="00C66A0D" w:rsidP="00CC6B0F">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CC6B0F">
        <w:rPr>
          <w:rFonts w:ascii="Times New Roman" w:hAnsi="Times New Roman" w:cs="Times New Roman"/>
        </w:rPr>
        <w:t>Consider Approval of M</w:t>
      </w:r>
      <w:r w:rsidR="002F3BD5">
        <w:rPr>
          <w:rFonts w:ascii="Times New Roman" w:hAnsi="Times New Roman" w:cs="Times New Roman"/>
        </w:rPr>
        <w:t>inutes</w:t>
      </w:r>
    </w:p>
    <w:p w14:paraId="1D8BB04F" w14:textId="0D84606A" w:rsidR="002F3BD5" w:rsidRDefault="002F3BD5" w:rsidP="00CC6B0F">
      <w:pPr>
        <w:pStyle w:val="ListParagraph"/>
        <w:numPr>
          <w:ilvl w:val="1"/>
          <w:numId w:val="6"/>
        </w:numPr>
        <w:rPr>
          <w:rFonts w:ascii="Times New Roman" w:hAnsi="Times New Roman" w:cs="Times New Roman"/>
        </w:rPr>
      </w:pPr>
      <w:r>
        <w:rPr>
          <w:rFonts w:ascii="Times New Roman" w:hAnsi="Times New Roman" w:cs="Times New Roman"/>
        </w:rPr>
        <w:t>Regular Session of June 8, 2026</w:t>
      </w:r>
    </w:p>
    <w:p w14:paraId="29CCFE5E" w14:textId="2EC394B9" w:rsidR="002F3BD5" w:rsidRDefault="002F3BD5" w:rsidP="00CC6B0F">
      <w:pPr>
        <w:pStyle w:val="ListParagraph"/>
        <w:numPr>
          <w:ilvl w:val="1"/>
          <w:numId w:val="6"/>
        </w:numPr>
        <w:rPr>
          <w:rFonts w:ascii="Times New Roman" w:hAnsi="Times New Roman" w:cs="Times New Roman"/>
        </w:rPr>
      </w:pPr>
      <w:r>
        <w:rPr>
          <w:rFonts w:ascii="Times New Roman" w:hAnsi="Times New Roman" w:cs="Times New Roman"/>
        </w:rPr>
        <w:t>Special Session of June 16, 2026</w:t>
      </w:r>
    </w:p>
    <w:p w14:paraId="01BCCF39" w14:textId="3DFD4384" w:rsidR="002F3BD5" w:rsidRDefault="002F3BD5" w:rsidP="00CC6B0F">
      <w:pPr>
        <w:pStyle w:val="ListParagraph"/>
        <w:numPr>
          <w:ilvl w:val="0"/>
          <w:numId w:val="6"/>
        </w:numPr>
        <w:rPr>
          <w:rFonts w:ascii="Times New Roman" w:hAnsi="Times New Roman" w:cs="Times New Roman"/>
        </w:rPr>
      </w:pPr>
      <w:r>
        <w:rPr>
          <w:rFonts w:ascii="Times New Roman" w:hAnsi="Times New Roman" w:cs="Times New Roman"/>
        </w:rPr>
        <w:t>Fire/EMS Monthly Update</w:t>
      </w:r>
    </w:p>
    <w:p w14:paraId="6F4DEBA9" w14:textId="36BD79B5" w:rsidR="002F3BD5" w:rsidRDefault="002F3BD5" w:rsidP="00CC6B0F">
      <w:pPr>
        <w:pStyle w:val="ListParagraph"/>
        <w:numPr>
          <w:ilvl w:val="1"/>
          <w:numId w:val="6"/>
        </w:numPr>
        <w:rPr>
          <w:rFonts w:ascii="Times New Roman" w:hAnsi="Times New Roman" w:cs="Times New Roman"/>
        </w:rPr>
      </w:pPr>
      <w:r>
        <w:rPr>
          <w:rFonts w:ascii="Times New Roman" w:hAnsi="Times New Roman" w:cs="Times New Roman"/>
        </w:rPr>
        <w:t>Fire:</w:t>
      </w:r>
    </w:p>
    <w:p w14:paraId="0A1461C7" w14:textId="3056F771" w:rsidR="002F3BD5" w:rsidRDefault="002F3BD5" w:rsidP="00CC6B0F">
      <w:pPr>
        <w:pStyle w:val="ListParagraph"/>
        <w:numPr>
          <w:ilvl w:val="1"/>
          <w:numId w:val="6"/>
        </w:numPr>
        <w:rPr>
          <w:rFonts w:ascii="Times New Roman" w:hAnsi="Times New Roman" w:cs="Times New Roman"/>
        </w:rPr>
      </w:pPr>
      <w:r>
        <w:rPr>
          <w:rFonts w:ascii="Times New Roman" w:hAnsi="Times New Roman" w:cs="Times New Roman"/>
        </w:rPr>
        <w:t>EMS</w:t>
      </w:r>
      <w:r w:rsidR="00B14FC9">
        <w:rPr>
          <w:rFonts w:ascii="Times New Roman" w:hAnsi="Times New Roman" w:cs="Times New Roman"/>
        </w:rPr>
        <w:t>:</w:t>
      </w:r>
    </w:p>
    <w:p w14:paraId="4F93532F" w14:textId="4FD35498" w:rsidR="00B14FC9" w:rsidRDefault="009F42B1" w:rsidP="00CC6B0F">
      <w:pPr>
        <w:pStyle w:val="ListParagraph"/>
        <w:numPr>
          <w:ilvl w:val="0"/>
          <w:numId w:val="6"/>
        </w:numPr>
        <w:rPr>
          <w:rFonts w:ascii="Times New Roman" w:hAnsi="Times New Roman" w:cs="Times New Roman"/>
        </w:rPr>
      </w:pPr>
      <w:r>
        <w:rPr>
          <w:rFonts w:ascii="Times New Roman" w:hAnsi="Times New Roman" w:cs="Times New Roman"/>
        </w:rPr>
        <w:t>Monthly Finance Report</w:t>
      </w:r>
    </w:p>
    <w:p w14:paraId="1F8F79D9" w14:textId="2E49F699" w:rsidR="009F42B1" w:rsidRDefault="00C66A0D" w:rsidP="00CC6B0F">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CC6B0F">
        <w:rPr>
          <w:rFonts w:ascii="Times New Roman" w:hAnsi="Times New Roman" w:cs="Times New Roman"/>
        </w:rPr>
        <w:t>Consideration of</w:t>
      </w:r>
      <w:r w:rsidR="009F42B1">
        <w:rPr>
          <w:rFonts w:ascii="Times New Roman" w:hAnsi="Times New Roman" w:cs="Times New Roman"/>
        </w:rPr>
        <w:t xml:space="preserve"> Monthly Expenditures </w:t>
      </w:r>
    </w:p>
    <w:p w14:paraId="11A1DE82" w14:textId="002DD2EB" w:rsidR="009F42B1" w:rsidRDefault="009F42B1" w:rsidP="009F42B1">
      <w:pPr>
        <w:rPr>
          <w:rFonts w:ascii="Times New Roman" w:hAnsi="Times New Roman" w:cs="Times New Roman"/>
          <w:b/>
          <w:bCs/>
          <w:u w:val="single"/>
        </w:rPr>
      </w:pPr>
      <w:r w:rsidRPr="009F42B1">
        <w:rPr>
          <w:rFonts w:ascii="Times New Roman" w:hAnsi="Times New Roman" w:cs="Times New Roman"/>
          <w:b/>
          <w:bCs/>
          <w:u w:val="single"/>
        </w:rPr>
        <w:t>UNFINISHED BUSINESS</w:t>
      </w:r>
    </w:p>
    <w:p w14:paraId="47FE14C7" w14:textId="3FBBBB6C" w:rsidR="009F42B1" w:rsidRDefault="00C66A0D" w:rsidP="00CC6B0F">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CC6B0F">
        <w:rPr>
          <w:rFonts w:ascii="Times New Roman" w:hAnsi="Times New Roman" w:cs="Times New Roman"/>
        </w:rPr>
        <w:t xml:space="preserve">Consideration of </w:t>
      </w:r>
      <w:r w:rsidR="009F42B1" w:rsidRPr="009F42B1">
        <w:rPr>
          <w:rFonts w:ascii="Times New Roman" w:hAnsi="Times New Roman" w:cs="Times New Roman"/>
        </w:rPr>
        <w:t>UTV/ATV Permit</w:t>
      </w:r>
      <w:r w:rsidR="009F42B1">
        <w:rPr>
          <w:rFonts w:ascii="Times New Roman" w:hAnsi="Times New Roman" w:cs="Times New Roman"/>
        </w:rPr>
        <w:t>s</w:t>
      </w:r>
    </w:p>
    <w:p w14:paraId="7BA5326C" w14:textId="2011E3C5" w:rsidR="00CC6B0F" w:rsidRDefault="00C66A0D" w:rsidP="00CC6B0F">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CC6B0F">
        <w:rPr>
          <w:rFonts w:ascii="Times New Roman" w:hAnsi="Times New Roman" w:cs="Times New Roman"/>
        </w:rPr>
        <w:t>Consideration of selling City Property</w:t>
      </w:r>
    </w:p>
    <w:p w14:paraId="63BB221A" w14:textId="54C56471" w:rsidR="00CC6B0F" w:rsidRDefault="00CC6B0F" w:rsidP="00CC6B0F">
      <w:pPr>
        <w:pStyle w:val="ListParagraph"/>
        <w:numPr>
          <w:ilvl w:val="1"/>
          <w:numId w:val="6"/>
        </w:numPr>
        <w:rPr>
          <w:rFonts w:ascii="Times New Roman" w:hAnsi="Times New Roman" w:cs="Times New Roman"/>
        </w:rPr>
      </w:pPr>
      <w:r>
        <w:rPr>
          <w:rFonts w:ascii="Times New Roman" w:hAnsi="Times New Roman" w:cs="Times New Roman"/>
        </w:rPr>
        <w:t xml:space="preserve">Barracks: </w:t>
      </w:r>
      <w:r w:rsidR="00264E0A">
        <w:rPr>
          <w:rFonts w:ascii="Times New Roman" w:hAnsi="Times New Roman" w:cs="Times New Roman"/>
        </w:rPr>
        <w:t>Located Lots 7-10, Block 7 in Turkey Original Town as recorded in the Hall County Appraisal District (610 Alexander Street)</w:t>
      </w:r>
    </w:p>
    <w:p w14:paraId="4055E0F6" w14:textId="053E747B" w:rsidR="002F3BD5" w:rsidRPr="00264E0A" w:rsidRDefault="00CC6B0F" w:rsidP="002F3BD5">
      <w:pPr>
        <w:pStyle w:val="ListParagraph"/>
        <w:numPr>
          <w:ilvl w:val="1"/>
          <w:numId w:val="6"/>
        </w:numPr>
        <w:rPr>
          <w:rFonts w:ascii="Times New Roman" w:hAnsi="Times New Roman" w:cs="Times New Roman"/>
          <w:b/>
          <w:bCs/>
          <w:u w:val="single"/>
        </w:rPr>
      </w:pPr>
      <w:r w:rsidRPr="00264E0A">
        <w:rPr>
          <w:rFonts w:ascii="Times New Roman" w:hAnsi="Times New Roman" w:cs="Times New Roman"/>
        </w:rPr>
        <w:t>Hardware Store</w:t>
      </w:r>
      <w:r w:rsidR="00264E0A">
        <w:rPr>
          <w:rFonts w:ascii="Times New Roman" w:hAnsi="Times New Roman" w:cs="Times New Roman"/>
        </w:rPr>
        <w:t xml:space="preserve">: Located East 40 ft of Lot 2, Block 4 in Turkey Original Town as recorded in the Hall County Appraisal District. (Off Main Street) </w:t>
      </w:r>
    </w:p>
    <w:p w14:paraId="375E4B62" w14:textId="1726BC7F" w:rsidR="00264E0A" w:rsidRDefault="00264E0A" w:rsidP="00264E0A">
      <w:pPr>
        <w:rPr>
          <w:rFonts w:ascii="Times New Roman" w:hAnsi="Times New Roman" w:cs="Times New Roman"/>
          <w:b/>
          <w:bCs/>
          <w:u w:val="single"/>
        </w:rPr>
      </w:pPr>
      <w:r>
        <w:rPr>
          <w:rFonts w:ascii="Times New Roman" w:hAnsi="Times New Roman" w:cs="Times New Roman"/>
          <w:b/>
          <w:bCs/>
          <w:u w:val="single"/>
        </w:rPr>
        <w:t>NEW BUSINESS</w:t>
      </w:r>
    </w:p>
    <w:p w14:paraId="37E1C9D8" w14:textId="695BC59F" w:rsidR="00264E0A" w:rsidRPr="00854075" w:rsidRDefault="00C66A0D" w:rsidP="00264E0A">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264E0A" w:rsidRPr="00854075">
        <w:rPr>
          <w:rFonts w:ascii="Times New Roman" w:hAnsi="Times New Roman" w:cs="Times New Roman"/>
        </w:rPr>
        <w:t>Consider approval of liquidating Happy State Bank CD (</w:t>
      </w:r>
      <w:r w:rsidR="00DC4739" w:rsidRPr="00854075">
        <w:rPr>
          <w:rFonts w:ascii="Times New Roman" w:hAnsi="Times New Roman" w:cs="Times New Roman"/>
        </w:rPr>
        <w:t>C</w:t>
      </w:r>
      <w:r w:rsidR="00264E0A" w:rsidRPr="00854075">
        <w:rPr>
          <w:rFonts w:ascii="Times New Roman" w:hAnsi="Times New Roman" w:cs="Times New Roman"/>
        </w:rPr>
        <w:t>ertificate of Deposit) containing $</w:t>
      </w:r>
      <w:r w:rsidR="00DC4739" w:rsidRPr="00854075">
        <w:rPr>
          <w:rFonts w:ascii="Times New Roman" w:hAnsi="Times New Roman" w:cs="Times New Roman"/>
        </w:rPr>
        <w:t xml:space="preserve">22,287.36 </w:t>
      </w:r>
      <w:r w:rsidR="00264E0A" w:rsidRPr="00854075">
        <w:rPr>
          <w:rFonts w:ascii="Times New Roman" w:hAnsi="Times New Roman" w:cs="Times New Roman"/>
        </w:rPr>
        <w:t xml:space="preserve">to pay MWH </w:t>
      </w:r>
      <w:r w:rsidR="00DC4739" w:rsidRPr="00854075">
        <w:rPr>
          <w:rFonts w:ascii="Times New Roman" w:hAnsi="Times New Roman" w:cs="Times New Roman"/>
        </w:rPr>
        <w:t>G</w:t>
      </w:r>
      <w:r w:rsidR="00264E0A" w:rsidRPr="00854075">
        <w:rPr>
          <w:rFonts w:ascii="Times New Roman" w:hAnsi="Times New Roman" w:cs="Times New Roman"/>
        </w:rPr>
        <w:t>roup for audit</w:t>
      </w:r>
      <w:r w:rsidR="00DC4739" w:rsidRPr="00854075">
        <w:rPr>
          <w:rFonts w:ascii="Times New Roman" w:hAnsi="Times New Roman" w:cs="Times New Roman"/>
        </w:rPr>
        <w:t>ing services.</w:t>
      </w:r>
    </w:p>
    <w:p w14:paraId="3B963A4D" w14:textId="5E360505" w:rsidR="00DC4739" w:rsidRPr="00854075" w:rsidRDefault="00C66A0D" w:rsidP="00264E0A">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lastRenderedPageBreak/>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DC4739" w:rsidRPr="00854075">
        <w:rPr>
          <w:rFonts w:ascii="Times New Roman" w:hAnsi="Times New Roman" w:cs="Times New Roman"/>
        </w:rPr>
        <w:t>Consider approval of the ResNexus Software Basic Package for City RV Park management.</w:t>
      </w:r>
    </w:p>
    <w:p w14:paraId="1EE201A8" w14:textId="00B9426D" w:rsidR="00264E0A" w:rsidRDefault="00C66A0D" w:rsidP="00264E0A">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DC4739" w:rsidRPr="00854075">
        <w:rPr>
          <w:rFonts w:ascii="Times New Roman" w:hAnsi="Times New Roman" w:cs="Times New Roman"/>
        </w:rPr>
        <w:t>Consider declaring the old trash truck as salvage so it can be sold to a junkyard for scrap metal.</w:t>
      </w:r>
    </w:p>
    <w:p w14:paraId="0B9B026B" w14:textId="596B7E36" w:rsidR="00307962" w:rsidRDefault="00C66A0D" w:rsidP="00264E0A">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sidR="00307962">
        <w:rPr>
          <w:rFonts w:ascii="Times New Roman" w:hAnsi="Times New Roman" w:cs="Times New Roman"/>
        </w:rPr>
        <w:t>Discussion of 2026-2027 Budget</w:t>
      </w:r>
    </w:p>
    <w:p w14:paraId="176E5C90" w14:textId="38C1B921" w:rsidR="00EC5990" w:rsidRPr="00854075" w:rsidRDefault="00EC5990" w:rsidP="00264E0A">
      <w:pPr>
        <w:pStyle w:val="ListParagraph"/>
        <w:numPr>
          <w:ilvl w:val="0"/>
          <w:numId w:val="6"/>
        </w:numPr>
        <w:rPr>
          <w:rFonts w:ascii="Times New Roman" w:hAnsi="Times New Roman" w:cs="Times New Roman"/>
        </w:rPr>
      </w:pPr>
      <w:r w:rsidRPr="00C66A0D">
        <w:rPr>
          <w:rFonts w:ascii="Times New Roman" w:eastAsia="Wandohope" w:hAnsi="Times New Roman" w:cs="Times New Roman"/>
          <w:b/>
        </w:rPr>
        <w:fldChar w:fldCharType="begin">
          <w:ffData>
            <w:name w:val=""/>
            <w:enabled/>
            <w:calcOnExit w:val="0"/>
            <w:checkBox>
              <w:size w:val="16"/>
              <w:default w:val="1"/>
            </w:checkBox>
          </w:ffData>
        </w:fldChar>
      </w:r>
      <w:r w:rsidRPr="00C66A0D">
        <w:rPr>
          <w:rFonts w:ascii="Times New Roman" w:eastAsia="Wandohope" w:hAnsi="Times New Roman" w:cs="Times New Roman"/>
          <w:b/>
        </w:rPr>
        <w:instrText xml:space="preserve"> FORMCHECKBOX </w:instrText>
      </w:r>
      <w:r w:rsidRPr="00C66A0D">
        <w:rPr>
          <w:rFonts w:ascii="Times New Roman" w:eastAsia="Wandohope" w:hAnsi="Times New Roman" w:cs="Times New Roman"/>
          <w:b/>
        </w:rPr>
      </w:r>
      <w:r w:rsidRPr="00C66A0D">
        <w:rPr>
          <w:rFonts w:ascii="Times New Roman" w:eastAsia="Wandohope" w:hAnsi="Times New Roman" w:cs="Times New Roman"/>
          <w:b/>
        </w:rPr>
        <w:fldChar w:fldCharType="separate"/>
      </w:r>
      <w:r w:rsidRPr="00C66A0D">
        <w:rPr>
          <w:rFonts w:ascii="Times New Roman" w:eastAsia="Wandohope" w:hAnsi="Times New Roman" w:cs="Times New Roman"/>
          <w:b/>
        </w:rPr>
        <w:fldChar w:fldCharType="end"/>
      </w:r>
      <w:r w:rsidRPr="00C66A0D">
        <w:rPr>
          <w:rFonts w:ascii="Times New Roman" w:eastAsia="Wandohope" w:hAnsi="Times New Roman" w:cs="Times New Roman"/>
          <w:b/>
        </w:rPr>
        <w:t xml:space="preserve"> </w:t>
      </w:r>
      <w:r>
        <w:rPr>
          <w:rFonts w:ascii="Times New Roman" w:hAnsi="Times New Roman" w:cs="Times New Roman"/>
        </w:rPr>
        <w:t>Hotel Occupancy Tax Committee Recommendations</w:t>
      </w:r>
    </w:p>
    <w:p w14:paraId="4B06FF0A" w14:textId="3E49BE4D" w:rsidR="00DC4739" w:rsidRDefault="00DC4739" w:rsidP="00DC4739">
      <w:pPr>
        <w:pStyle w:val="ListParagraph"/>
        <w:rPr>
          <w:rFonts w:ascii="Times New Roman" w:hAnsi="Times New Roman" w:cs="Times New Roman"/>
          <w:b/>
          <w:bCs/>
          <w:u w:val="single"/>
        </w:rPr>
      </w:pPr>
    </w:p>
    <w:p w14:paraId="2A14A2B2" w14:textId="0170FEA1" w:rsidR="00DC4739" w:rsidRDefault="00DC4739" w:rsidP="00DC4739">
      <w:pPr>
        <w:rPr>
          <w:rFonts w:ascii="Times New Roman" w:hAnsi="Times New Roman" w:cs="Times New Roman"/>
          <w:b/>
          <w:bCs/>
          <w:u w:val="single"/>
        </w:rPr>
      </w:pPr>
      <w:r w:rsidRPr="00DC4739">
        <w:rPr>
          <w:rFonts w:ascii="Times New Roman" w:hAnsi="Times New Roman" w:cs="Times New Roman"/>
          <w:b/>
          <w:bCs/>
          <w:u w:val="single"/>
        </w:rPr>
        <w:t>UPDATES</w:t>
      </w:r>
    </w:p>
    <w:p w14:paraId="08ABB360" w14:textId="0F521A58" w:rsidR="00DC4739" w:rsidRPr="00854075" w:rsidRDefault="00DC4739" w:rsidP="00DC4739">
      <w:pPr>
        <w:pStyle w:val="ListParagraph"/>
        <w:numPr>
          <w:ilvl w:val="0"/>
          <w:numId w:val="6"/>
        </w:numPr>
        <w:rPr>
          <w:rFonts w:ascii="Times New Roman" w:hAnsi="Times New Roman" w:cs="Times New Roman"/>
        </w:rPr>
      </w:pPr>
      <w:r w:rsidRPr="00854075">
        <w:rPr>
          <w:rFonts w:ascii="Times New Roman" w:hAnsi="Times New Roman" w:cs="Times New Roman"/>
        </w:rPr>
        <w:t>Data Center Updates: Presented by Lynette Findley and Carley duMeni</w:t>
      </w:r>
      <w:r w:rsidR="00854075">
        <w:rPr>
          <w:rFonts w:ascii="Times New Roman" w:hAnsi="Times New Roman" w:cs="Times New Roman"/>
        </w:rPr>
        <w:t>l.</w:t>
      </w:r>
    </w:p>
    <w:p w14:paraId="49C61B5B" w14:textId="008EE582" w:rsidR="00DC4739" w:rsidRDefault="00DC4739" w:rsidP="00DC4739">
      <w:pPr>
        <w:pStyle w:val="ListParagraph"/>
        <w:numPr>
          <w:ilvl w:val="0"/>
          <w:numId w:val="6"/>
        </w:numPr>
        <w:rPr>
          <w:rFonts w:ascii="Times New Roman" w:hAnsi="Times New Roman" w:cs="Times New Roman"/>
        </w:rPr>
      </w:pPr>
      <w:r w:rsidRPr="00854075">
        <w:rPr>
          <w:rFonts w:ascii="Times New Roman" w:hAnsi="Times New Roman" w:cs="Times New Roman"/>
        </w:rPr>
        <w:t>EDC Updates: Presented by Carley duMeni</w:t>
      </w:r>
      <w:r w:rsidR="00854075">
        <w:rPr>
          <w:rFonts w:ascii="Times New Roman" w:hAnsi="Times New Roman" w:cs="Times New Roman"/>
        </w:rPr>
        <w:t>l.</w:t>
      </w:r>
    </w:p>
    <w:p w14:paraId="5285D1AD" w14:textId="1AD92AEA" w:rsidR="00854075" w:rsidRDefault="00854075" w:rsidP="00DC4739">
      <w:pPr>
        <w:rPr>
          <w:rFonts w:ascii="Times New Roman" w:hAnsi="Times New Roman" w:cs="Times New Roman"/>
          <w:b/>
          <w:bCs/>
          <w:u w:val="single"/>
        </w:rPr>
      </w:pPr>
      <w:r>
        <w:rPr>
          <w:rFonts w:ascii="Times New Roman" w:hAnsi="Times New Roman" w:cs="Times New Roman"/>
          <w:b/>
          <w:bCs/>
          <w:u w:val="single"/>
        </w:rPr>
        <w:t>PUBLIC COMMENT</w:t>
      </w:r>
    </w:p>
    <w:p w14:paraId="53F8537B" w14:textId="7A2F7261" w:rsidR="00854075" w:rsidRPr="00307962" w:rsidRDefault="00307962" w:rsidP="00307962">
      <w:pPr>
        <w:spacing w:after="0" w:line="360" w:lineRule="auto"/>
        <w:jc w:val="both"/>
        <w:rPr>
          <w:rFonts w:ascii="Times New Roman" w:hAnsi="Times New Roman" w:cs="Times New Roman"/>
          <w:bCs/>
        </w:rPr>
      </w:pPr>
      <w:r w:rsidRPr="00307962">
        <w:rPr>
          <w:rFonts w:ascii="Times New Roman" w:eastAsia="Wandohope" w:hAnsi="Times New Roman" w:cs="Times New Roman"/>
          <w:bCs/>
        </w:rPr>
        <w:t xml:space="preserve">The public will be permitted to offer public comment on agenda items and items related to City business. Citizens interested in commenting may call the City Secretary’s office, email, or sign-up in person in the Meeting Room of City Hall, 602 Lyles St, at least 5 minutes prior to the scheduled meeting. Comments are limited to 2 minutes. </w:t>
      </w:r>
    </w:p>
    <w:p w14:paraId="04F8821F" w14:textId="77777777" w:rsidR="00307962" w:rsidRDefault="00307962" w:rsidP="00307962">
      <w:pPr>
        <w:spacing w:after="0" w:line="360" w:lineRule="auto"/>
        <w:jc w:val="both"/>
        <w:rPr>
          <w:rFonts w:ascii="Times New Roman" w:hAnsi="Times New Roman" w:cs="Times New Roman"/>
        </w:rPr>
      </w:pPr>
    </w:p>
    <w:p w14:paraId="094B39A0" w14:textId="0D014674" w:rsidR="00307962" w:rsidRDefault="00307962" w:rsidP="00307962">
      <w:pPr>
        <w:spacing w:after="0" w:line="360" w:lineRule="auto"/>
        <w:jc w:val="both"/>
        <w:rPr>
          <w:rFonts w:ascii="Times New Roman" w:hAnsi="Times New Roman" w:cs="Times New Roman"/>
        </w:rPr>
      </w:pPr>
      <w:r>
        <w:rPr>
          <w:rFonts w:ascii="Times New Roman" w:hAnsi="Times New Roman" w:cs="Times New Roman"/>
        </w:rPr>
        <w:t>The following individuals registered to speak:</w:t>
      </w:r>
    </w:p>
    <w:p w14:paraId="4DDAF956" w14:textId="68BA6F50" w:rsidR="00307962" w:rsidRDefault="00307962" w:rsidP="00307962">
      <w:pPr>
        <w:spacing w:after="0" w:line="360" w:lineRule="auto"/>
        <w:jc w:val="both"/>
        <w:rPr>
          <w:rFonts w:ascii="Times New Roman" w:hAnsi="Times New Roman" w:cs="Times New Roman"/>
        </w:rPr>
      </w:pPr>
      <w:r>
        <w:rPr>
          <w:rFonts w:ascii="Times New Roman" w:hAnsi="Times New Roman" w:cs="Times New Roman"/>
        </w:rPr>
        <w:t>Jamie Haynes ---Seeking exemption from Ordinance 2026-0501</w:t>
      </w:r>
    </w:p>
    <w:p w14:paraId="577D58D7" w14:textId="77777777" w:rsidR="00307962" w:rsidRDefault="00307962" w:rsidP="00307962">
      <w:pPr>
        <w:spacing w:after="0" w:line="360" w:lineRule="auto"/>
        <w:jc w:val="both"/>
        <w:rPr>
          <w:rFonts w:ascii="Times New Roman" w:hAnsi="Times New Roman" w:cs="Times New Roman"/>
        </w:rPr>
      </w:pPr>
    </w:p>
    <w:p w14:paraId="3A8A975D" w14:textId="000CC3CE" w:rsidR="00307962" w:rsidRDefault="00307962" w:rsidP="00307962">
      <w:pPr>
        <w:spacing w:after="0" w:line="360" w:lineRule="auto"/>
        <w:jc w:val="both"/>
        <w:rPr>
          <w:rFonts w:ascii="Times New Roman" w:hAnsi="Times New Roman" w:cs="Times New Roman"/>
          <w:b/>
          <w:bCs/>
          <w:u w:val="single"/>
        </w:rPr>
      </w:pPr>
      <w:r w:rsidRPr="00307962">
        <w:rPr>
          <w:rFonts w:ascii="Times New Roman" w:hAnsi="Times New Roman" w:cs="Times New Roman"/>
          <w:b/>
          <w:bCs/>
          <w:u w:val="single"/>
        </w:rPr>
        <w:t>ADJOURN</w:t>
      </w:r>
    </w:p>
    <w:p w14:paraId="5DBC8E69" w14:textId="3B75AC69" w:rsidR="00307962" w:rsidRDefault="00307962" w:rsidP="00307962">
      <w:pPr>
        <w:spacing w:after="0" w:line="360" w:lineRule="auto"/>
        <w:jc w:val="both"/>
        <w:rPr>
          <w:rFonts w:ascii="Times New Roman" w:hAnsi="Times New Roman" w:cs="Times New Roman"/>
          <w:b/>
          <w:bCs/>
          <w:u w:val="single"/>
        </w:rPr>
      </w:pPr>
      <w:r>
        <w:rPr>
          <w:rFonts w:ascii="Times New Roman" w:hAnsi="Times New Roman" w:cs="Times New Roman"/>
          <w:b/>
          <w:bCs/>
          <w:u w:val="single"/>
        </w:rPr>
        <w:t xml:space="preserve">EXECUTIVE SESSION </w:t>
      </w:r>
      <w:r w:rsidR="00C66A0D">
        <w:rPr>
          <w:rFonts w:ascii="Times New Roman" w:hAnsi="Times New Roman" w:cs="Times New Roman"/>
          <w:b/>
          <w:bCs/>
          <w:u w:val="single"/>
        </w:rPr>
        <w:t>TO IMMEDIATELY FOLLOW</w:t>
      </w:r>
    </w:p>
    <w:p w14:paraId="47ED9227" w14:textId="77777777" w:rsidR="00C66A0D" w:rsidRDefault="00C66A0D" w:rsidP="00307962">
      <w:pPr>
        <w:spacing w:after="0" w:line="360" w:lineRule="auto"/>
        <w:jc w:val="both"/>
        <w:rPr>
          <w:rFonts w:ascii="Times New Roman" w:hAnsi="Times New Roman" w:cs="Times New Roman"/>
        </w:rPr>
      </w:pPr>
    </w:p>
    <w:p w14:paraId="72E96C3C" w14:textId="77777777" w:rsidR="004E5E19" w:rsidRPr="004E5E19" w:rsidRDefault="004E5E19" w:rsidP="004E5E19">
      <w:pPr>
        <w:spacing w:after="0" w:line="360" w:lineRule="auto"/>
        <w:jc w:val="both"/>
        <w:rPr>
          <w:rFonts w:ascii="Times New Roman" w:hAnsi="Times New Roman" w:cs="Times New Roman"/>
        </w:rPr>
      </w:pPr>
      <w:r w:rsidRPr="004E5E19">
        <w:rPr>
          <w:rFonts w:ascii="Times New Roman" w:hAnsi="Times New Roman" w:cs="Times New Roman"/>
        </w:rPr>
        <w:t>Please note: The City Council may take up items out of the order shown on any Agenda. The</w:t>
      </w:r>
    </w:p>
    <w:p w14:paraId="7FEA338D" w14:textId="77777777" w:rsidR="004E5E19" w:rsidRPr="004E5E19" w:rsidRDefault="004E5E19" w:rsidP="004E5E19">
      <w:pPr>
        <w:spacing w:after="0" w:line="360" w:lineRule="auto"/>
        <w:jc w:val="both"/>
        <w:rPr>
          <w:rFonts w:ascii="Times New Roman" w:hAnsi="Times New Roman" w:cs="Times New Roman"/>
        </w:rPr>
      </w:pPr>
      <w:r w:rsidRPr="004E5E19">
        <w:rPr>
          <w:rFonts w:ascii="Times New Roman" w:hAnsi="Times New Roman" w:cs="Times New Roman"/>
        </w:rPr>
        <w:t>City Council reserves the right to discuss all or part of any item in an executive session at any</w:t>
      </w:r>
    </w:p>
    <w:p w14:paraId="54057E48" w14:textId="2F01F91F" w:rsidR="004E5E19" w:rsidRDefault="004E5E19" w:rsidP="004E5E19">
      <w:pPr>
        <w:spacing w:after="0" w:line="360" w:lineRule="auto"/>
        <w:jc w:val="both"/>
        <w:rPr>
          <w:rFonts w:ascii="Times New Roman" w:hAnsi="Times New Roman" w:cs="Times New Roman"/>
        </w:rPr>
      </w:pPr>
      <w:r w:rsidRPr="004E5E19">
        <w:rPr>
          <w:rFonts w:ascii="Times New Roman" w:hAnsi="Times New Roman" w:cs="Times New Roman"/>
        </w:rPr>
        <w:t xml:space="preserve">time during a meeting or work session, as necessary and allowed by state law. </w:t>
      </w:r>
      <w:r>
        <w:rPr>
          <w:rFonts w:ascii="Times New Roman" w:hAnsi="Times New Roman" w:cs="Times New Roman"/>
        </w:rPr>
        <w:t>All</w:t>
      </w:r>
      <w:r w:rsidRPr="004E5E19">
        <w:rPr>
          <w:rFonts w:ascii="Times New Roman" w:hAnsi="Times New Roman" w:cs="Times New Roman"/>
        </w:rPr>
        <w:t xml:space="preserve"> items therein</w:t>
      </w:r>
      <w:r>
        <w:rPr>
          <w:rFonts w:ascii="Times New Roman" w:hAnsi="Times New Roman" w:cs="Times New Roman"/>
        </w:rPr>
        <w:t xml:space="preserve"> </w:t>
      </w:r>
      <w:r w:rsidRPr="004E5E19">
        <w:rPr>
          <w:rFonts w:ascii="Times New Roman" w:hAnsi="Times New Roman" w:cs="Times New Roman"/>
        </w:rPr>
        <w:t xml:space="preserve">described for open and/or closed session </w:t>
      </w:r>
      <w:r>
        <w:rPr>
          <w:rFonts w:ascii="Times New Roman" w:hAnsi="Times New Roman" w:cs="Times New Roman"/>
        </w:rPr>
        <w:t xml:space="preserve">in this notice </w:t>
      </w:r>
      <w:r w:rsidRPr="004E5E19">
        <w:rPr>
          <w:rFonts w:ascii="Times New Roman" w:hAnsi="Times New Roman" w:cs="Times New Roman"/>
        </w:rPr>
        <w:t>comply with the Texas Open Meetings Act and that this may be relied upon by City officials for all purposes</w:t>
      </w:r>
      <w:r w:rsidR="00C66A0D">
        <w:rPr>
          <w:rFonts w:ascii="Times New Roman" w:hAnsi="Times New Roman" w:cs="Times New Roman"/>
        </w:rPr>
        <w:t xml:space="preserve">. </w:t>
      </w:r>
      <w:r w:rsidRPr="004E5E19">
        <w:rPr>
          <w:rFonts w:ascii="Times New Roman" w:hAnsi="Times New Roman" w:cs="Times New Roman"/>
        </w:rPr>
        <w:t xml:space="preserve">Votes or final decisions are made only </w:t>
      </w:r>
      <w:r w:rsidR="00C66A0D" w:rsidRPr="004E5E19">
        <w:rPr>
          <w:rFonts w:ascii="Times New Roman" w:hAnsi="Times New Roman" w:cs="Times New Roman"/>
        </w:rPr>
        <w:t>in open</w:t>
      </w:r>
      <w:r w:rsidRPr="004E5E19">
        <w:rPr>
          <w:rFonts w:ascii="Times New Roman" w:hAnsi="Times New Roman" w:cs="Times New Roman"/>
        </w:rPr>
        <w:t xml:space="preserve"> Regular or Special meetings, not in either a work session or executive session.</w:t>
      </w:r>
    </w:p>
    <w:p w14:paraId="1A28FD3A" w14:textId="6666CC0F" w:rsidR="00C66A0D" w:rsidRPr="00C66A0D" w:rsidRDefault="00C66A0D" w:rsidP="00C66A0D">
      <w:pPr>
        <w:spacing w:after="0" w:line="360" w:lineRule="auto"/>
        <w:jc w:val="both"/>
        <w:rPr>
          <w:rFonts w:ascii="Times New Roman" w:hAnsi="Times New Roman" w:cs="Times New Roman"/>
        </w:rPr>
      </w:pPr>
      <w:r w:rsidRPr="00C66A0D">
        <w:rPr>
          <w:rFonts w:ascii="Times New Roman" w:hAnsi="Times New Roman" w:cs="Times New Roman"/>
        </w:rPr>
        <w:t xml:space="preserve">I certify that the above notice of meeting was posted </w:t>
      </w:r>
      <w:r>
        <w:rPr>
          <w:rFonts w:ascii="Times New Roman" w:hAnsi="Times New Roman" w:cs="Times New Roman"/>
        </w:rPr>
        <w:t>in the window of</w:t>
      </w:r>
      <w:r w:rsidRPr="00C66A0D">
        <w:rPr>
          <w:rFonts w:ascii="Times New Roman" w:hAnsi="Times New Roman" w:cs="Times New Roman"/>
        </w:rPr>
        <w:t xml:space="preserve"> City</w:t>
      </w:r>
    </w:p>
    <w:p w14:paraId="318755DD" w14:textId="4EBF46CF" w:rsidR="00C66A0D" w:rsidRPr="00C66A0D" w:rsidRDefault="00C66A0D" w:rsidP="00C66A0D">
      <w:pPr>
        <w:spacing w:after="0" w:line="360" w:lineRule="auto"/>
        <w:jc w:val="both"/>
        <w:rPr>
          <w:rFonts w:ascii="Times New Roman" w:hAnsi="Times New Roman" w:cs="Times New Roman"/>
        </w:rPr>
      </w:pPr>
      <w:r w:rsidRPr="00C66A0D">
        <w:rPr>
          <w:rFonts w:ascii="Times New Roman" w:hAnsi="Times New Roman" w:cs="Times New Roman"/>
        </w:rPr>
        <w:t xml:space="preserve">Hall, </w:t>
      </w:r>
      <w:r>
        <w:rPr>
          <w:rFonts w:ascii="Times New Roman" w:hAnsi="Times New Roman" w:cs="Times New Roman"/>
        </w:rPr>
        <w:t>602 Lyles St</w:t>
      </w:r>
      <w:r w:rsidRPr="00C66A0D">
        <w:rPr>
          <w:rFonts w:ascii="Times New Roman" w:hAnsi="Times New Roman" w:cs="Times New Roman"/>
        </w:rPr>
        <w:t xml:space="preserve">, </w:t>
      </w:r>
      <w:r>
        <w:rPr>
          <w:rFonts w:ascii="Times New Roman" w:hAnsi="Times New Roman" w:cs="Times New Roman"/>
        </w:rPr>
        <w:t>Turkey</w:t>
      </w:r>
      <w:r w:rsidRPr="00C66A0D">
        <w:rPr>
          <w:rFonts w:ascii="Times New Roman" w:hAnsi="Times New Roman" w:cs="Times New Roman"/>
        </w:rPr>
        <w:t xml:space="preserve">, Texas, and the City website </w:t>
      </w:r>
      <w:r>
        <w:rPr>
          <w:rFonts w:ascii="Times New Roman" w:hAnsi="Times New Roman" w:cs="Times New Roman"/>
        </w:rPr>
        <w:t>(turkeytexas.net</w:t>
      </w:r>
      <w:r w:rsidRPr="00C66A0D">
        <w:rPr>
          <w:rFonts w:ascii="Times New Roman" w:hAnsi="Times New Roman" w:cs="Times New Roman"/>
        </w:rPr>
        <w:t>) on or before</w:t>
      </w:r>
    </w:p>
    <w:p w14:paraId="2FF5D72D" w14:textId="55C1652B" w:rsidR="00C66A0D" w:rsidRPr="00C66A0D" w:rsidRDefault="00C66A0D" w:rsidP="00C66A0D">
      <w:pPr>
        <w:spacing w:after="0" w:line="360" w:lineRule="auto"/>
        <w:jc w:val="both"/>
        <w:rPr>
          <w:rFonts w:ascii="Times New Roman" w:hAnsi="Times New Roman" w:cs="Times New Roman"/>
        </w:rPr>
      </w:pPr>
      <w:r w:rsidRPr="00C66A0D">
        <w:rPr>
          <w:rFonts w:ascii="Times New Roman" w:hAnsi="Times New Roman" w:cs="Times New Roman"/>
        </w:rPr>
        <w:t xml:space="preserve">the </w:t>
      </w:r>
      <w:r w:rsidR="00883CF7">
        <w:rPr>
          <w:rFonts w:ascii="Times New Roman" w:hAnsi="Times New Roman" w:cs="Times New Roman"/>
        </w:rPr>
        <w:t>29th</w:t>
      </w:r>
      <w:r w:rsidRPr="00C66A0D">
        <w:rPr>
          <w:rFonts w:ascii="Times New Roman" w:hAnsi="Times New Roman" w:cs="Times New Roman"/>
        </w:rPr>
        <w:t xml:space="preserve"> day of </w:t>
      </w:r>
      <w:r>
        <w:rPr>
          <w:rFonts w:ascii="Times New Roman" w:hAnsi="Times New Roman" w:cs="Times New Roman"/>
        </w:rPr>
        <w:t>Ju</w:t>
      </w:r>
      <w:r w:rsidR="00883CF7">
        <w:rPr>
          <w:rFonts w:ascii="Times New Roman" w:hAnsi="Times New Roman" w:cs="Times New Roman"/>
        </w:rPr>
        <w:t>ne</w:t>
      </w:r>
      <w:r>
        <w:rPr>
          <w:rFonts w:ascii="Times New Roman" w:hAnsi="Times New Roman" w:cs="Times New Roman"/>
        </w:rPr>
        <w:t xml:space="preserve"> 2026</w:t>
      </w:r>
      <w:r w:rsidRPr="00C66A0D">
        <w:rPr>
          <w:rFonts w:ascii="Times New Roman" w:hAnsi="Times New Roman" w:cs="Times New Roman"/>
        </w:rPr>
        <w:t xml:space="preserve"> at </w:t>
      </w:r>
      <w:r w:rsidR="00883CF7">
        <w:rPr>
          <w:rFonts w:ascii="Times New Roman" w:hAnsi="Times New Roman" w:cs="Times New Roman"/>
        </w:rPr>
        <w:t>6</w:t>
      </w:r>
      <w:r w:rsidRPr="00C66A0D">
        <w:rPr>
          <w:rFonts w:ascii="Times New Roman" w:hAnsi="Times New Roman" w:cs="Times New Roman"/>
        </w:rPr>
        <w:t>:00 p.m. in accordance with the Open Meetings Laws of the</w:t>
      </w:r>
    </w:p>
    <w:p w14:paraId="28CD92FD" w14:textId="00DB0112" w:rsidR="00C66A0D" w:rsidRDefault="00C66A0D" w:rsidP="00C66A0D">
      <w:pPr>
        <w:spacing w:after="0" w:line="360" w:lineRule="auto"/>
        <w:jc w:val="both"/>
        <w:rPr>
          <w:rFonts w:ascii="Times New Roman" w:hAnsi="Times New Roman" w:cs="Times New Roman"/>
        </w:rPr>
      </w:pPr>
      <w:r w:rsidRPr="00C66A0D">
        <w:rPr>
          <w:rFonts w:ascii="Times New Roman" w:hAnsi="Times New Roman" w:cs="Times New Roman"/>
        </w:rPr>
        <w:t>State of Texas, Chapter 551, Texas Government Code</w:t>
      </w:r>
      <w:r w:rsidR="00AB622B">
        <w:rPr>
          <w:rFonts w:ascii="Times New Roman" w:hAnsi="Times New Roman" w:cs="Times New Roman"/>
        </w:rPr>
        <w:t>.</w:t>
      </w:r>
    </w:p>
    <w:p w14:paraId="2CF65EC6" w14:textId="029E8A48" w:rsidR="00C66A0D" w:rsidRDefault="00C66A0D" w:rsidP="00C66A0D">
      <w:pPr>
        <w:spacing w:after="0" w:line="240"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112D6ED" w14:textId="77777777" w:rsidR="00C66A0D" w:rsidRPr="00307962" w:rsidRDefault="00C66A0D" w:rsidP="00C66A0D">
      <w:pPr>
        <w:spacing w:after="0" w:line="240" w:lineRule="auto"/>
        <w:jc w:val="center"/>
        <w:rPr>
          <w:rFonts w:ascii="Times New Roman" w:hAnsi="Times New Roman" w:cs="Times New Roman"/>
        </w:rPr>
      </w:pPr>
    </w:p>
    <w:sectPr w:rsidR="00C66A0D" w:rsidRPr="003079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BA4C" w14:textId="77777777" w:rsidR="001709E6" w:rsidRDefault="001709E6" w:rsidP="00C66A0D">
      <w:pPr>
        <w:spacing w:after="0" w:line="240" w:lineRule="auto"/>
      </w:pPr>
      <w:r>
        <w:separator/>
      </w:r>
    </w:p>
  </w:endnote>
  <w:endnote w:type="continuationSeparator" w:id="0">
    <w:p w14:paraId="7F070BA0" w14:textId="77777777" w:rsidR="001709E6" w:rsidRDefault="001709E6" w:rsidP="00C66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andohope">
    <w:charset w:val="80"/>
    <w:family w:val="roman"/>
    <w:pitch w:val="variable"/>
    <w:sig w:usb0="800002EF" w:usb1="09D77CFB" w:usb2="00000010" w:usb3="00000000" w:csb0="000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3257" w14:textId="27F5BEEE" w:rsidR="00C66A0D" w:rsidRPr="00C66A0D" w:rsidRDefault="00C66A0D" w:rsidP="00C66A0D">
    <w:pPr>
      <w:pStyle w:val="Footer"/>
      <w:ind w:left="3960" w:firstLine="3960"/>
      <w:rPr>
        <w:rFonts w:ascii="Times New Roman" w:hAnsi="Times New Roman" w:cs="Times New Roman"/>
      </w:rPr>
    </w:pPr>
    <w:r w:rsidRPr="00C66A0D">
      <w:rPr>
        <w:rFonts w:ascii="Times New Roman" w:hAnsi="Times New Roman" w:cs="Times New Roman"/>
      </w:rPr>
      <w:t>City Secretary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3F26" w14:textId="77777777" w:rsidR="001709E6" w:rsidRDefault="001709E6" w:rsidP="00C66A0D">
      <w:pPr>
        <w:spacing w:after="0" w:line="240" w:lineRule="auto"/>
      </w:pPr>
      <w:r>
        <w:separator/>
      </w:r>
    </w:p>
  </w:footnote>
  <w:footnote w:type="continuationSeparator" w:id="0">
    <w:p w14:paraId="30D5A5FF" w14:textId="77777777" w:rsidR="001709E6" w:rsidRDefault="001709E6" w:rsidP="00C66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3F1C"/>
    <w:multiLevelType w:val="hybridMultilevel"/>
    <w:tmpl w:val="BFE4FF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44546"/>
    <w:multiLevelType w:val="hybridMultilevel"/>
    <w:tmpl w:val="D320F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79C"/>
    <w:multiLevelType w:val="hybridMultilevel"/>
    <w:tmpl w:val="2E96A9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B2F81"/>
    <w:multiLevelType w:val="hybridMultilevel"/>
    <w:tmpl w:val="3492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93CF5"/>
    <w:multiLevelType w:val="hybridMultilevel"/>
    <w:tmpl w:val="AE989C3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BB151E"/>
    <w:multiLevelType w:val="hybridMultilevel"/>
    <w:tmpl w:val="FA04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C70DB9"/>
    <w:multiLevelType w:val="hybridMultilevel"/>
    <w:tmpl w:val="C554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192682">
    <w:abstractNumId w:val="0"/>
  </w:num>
  <w:num w:numId="2" w16cid:durableId="458183087">
    <w:abstractNumId w:val="1"/>
  </w:num>
  <w:num w:numId="3" w16cid:durableId="2051565060">
    <w:abstractNumId w:val="6"/>
  </w:num>
  <w:num w:numId="4" w16cid:durableId="591011358">
    <w:abstractNumId w:val="3"/>
  </w:num>
  <w:num w:numId="5" w16cid:durableId="1328440082">
    <w:abstractNumId w:val="5"/>
  </w:num>
  <w:num w:numId="6" w16cid:durableId="1833450279">
    <w:abstractNumId w:val="2"/>
  </w:num>
  <w:num w:numId="7" w16cid:durableId="34231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A3"/>
    <w:rsid w:val="001709E6"/>
    <w:rsid w:val="00264E0A"/>
    <w:rsid w:val="002F3BD5"/>
    <w:rsid w:val="00307962"/>
    <w:rsid w:val="00475EA3"/>
    <w:rsid w:val="004E5E19"/>
    <w:rsid w:val="007758D8"/>
    <w:rsid w:val="00815DC0"/>
    <w:rsid w:val="00854075"/>
    <w:rsid w:val="00883CF7"/>
    <w:rsid w:val="009D3CD0"/>
    <w:rsid w:val="009F42B1"/>
    <w:rsid w:val="00A700AA"/>
    <w:rsid w:val="00A74613"/>
    <w:rsid w:val="00AB622B"/>
    <w:rsid w:val="00B14FC9"/>
    <w:rsid w:val="00BB607F"/>
    <w:rsid w:val="00C66A0D"/>
    <w:rsid w:val="00CC6B0F"/>
    <w:rsid w:val="00CD44DD"/>
    <w:rsid w:val="00DC4739"/>
    <w:rsid w:val="00EC5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D5F0D"/>
  <w15:chartTrackingRefBased/>
  <w15:docId w15:val="{88AAC976-50A5-4E46-AA6C-8D94D98F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EA3"/>
    <w:rPr>
      <w:rFonts w:eastAsiaTheme="majorEastAsia" w:cstheme="majorBidi"/>
      <w:color w:val="272727" w:themeColor="text1" w:themeTint="D8"/>
    </w:rPr>
  </w:style>
  <w:style w:type="paragraph" w:styleId="Title">
    <w:name w:val="Title"/>
    <w:basedOn w:val="Normal"/>
    <w:next w:val="Normal"/>
    <w:link w:val="TitleChar"/>
    <w:uiPriority w:val="10"/>
    <w:qFormat/>
    <w:rsid w:val="00475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EA3"/>
    <w:pPr>
      <w:spacing w:before="160"/>
      <w:jc w:val="center"/>
    </w:pPr>
    <w:rPr>
      <w:i/>
      <w:iCs/>
      <w:color w:val="404040" w:themeColor="text1" w:themeTint="BF"/>
    </w:rPr>
  </w:style>
  <w:style w:type="character" w:customStyle="1" w:styleId="QuoteChar">
    <w:name w:val="Quote Char"/>
    <w:basedOn w:val="DefaultParagraphFont"/>
    <w:link w:val="Quote"/>
    <w:uiPriority w:val="29"/>
    <w:rsid w:val="00475EA3"/>
    <w:rPr>
      <w:i/>
      <w:iCs/>
      <w:color w:val="404040" w:themeColor="text1" w:themeTint="BF"/>
    </w:rPr>
  </w:style>
  <w:style w:type="paragraph" w:styleId="ListParagraph">
    <w:name w:val="List Paragraph"/>
    <w:basedOn w:val="Normal"/>
    <w:uiPriority w:val="34"/>
    <w:qFormat/>
    <w:rsid w:val="00475EA3"/>
    <w:pPr>
      <w:ind w:left="720"/>
      <w:contextualSpacing/>
    </w:pPr>
  </w:style>
  <w:style w:type="character" w:styleId="IntenseEmphasis">
    <w:name w:val="Intense Emphasis"/>
    <w:basedOn w:val="DefaultParagraphFont"/>
    <w:uiPriority w:val="21"/>
    <w:qFormat/>
    <w:rsid w:val="00475EA3"/>
    <w:rPr>
      <w:i/>
      <w:iCs/>
      <w:color w:val="0F4761" w:themeColor="accent1" w:themeShade="BF"/>
    </w:rPr>
  </w:style>
  <w:style w:type="paragraph" w:styleId="IntenseQuote">
    <w:name w:val="Intense Quote"/>
    <w:basedOn w:val="Normal"/>
    <w:next w:val="Normal"/>
    <w:link w:val="IntenseQuoteChar"/>
    <w:uiPriority w:val="30"/>
    <w:qFormat/>
    <w:rsid w:val="00475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EA3"/>
    <w:rPr>
      <w:i/>
      <w:iCs/>
      <w:color w:val="0F4761" w:themeColor="accent1" w:themeShade="BF"/>
    </w:rPr>
  </w:style>
  <w:style w:type="character" w:styleId="IntenseReference">
    <w:name w:val="Intense Reference"/>
    <w:basedOn w:val="DefaultParagraphFont"/>
    <w:uiPriority w:val="32"/>
    <w:qFormat/>
    <w:rsid w:val="00475EA3"/>
    <w:rPr>
      <w:b/>
      <w:bCs/>
      <w:smallCaps/>
      <w:color w:val="0F4761" w:themeColor="accent1" w:themeShade="BF"/>
      <w:spacing w:val="5"/>
    </w:rPr>
  </w:style>
  <w:style w:type="paragraph" w:styleId="Header">
    <w:name w:val="header"/>
    <w:basedOn w:val="Normal"/>
    <w:link w:val="HeaderChar"/>
    <w:uiPriority w:val="99"/>
    <w:unhideWhenUsed/>
    <w:rsid w:val="00C66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A0D"/>
  </w:style>
  <w:style w:type="paragraph" w:styleId="Footer">
    <w:name w:val="footer"/>
    <w:basedOn w:val="Normal"/>
    <w:link w:val="FooterChar"/>
    <w:uiPriority w:val="99"/>
    <w:unhideWhenUsed/>
    <w:rsid w:val="00C66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AA056597C1AB42A46170AAF5C99228" ma:contentTypeVersion="12" ma:contentTypeDescription="Create a new document." ma:contentTypeScope="" ma:versionID="4ceb989e3965893618c134eb396f4770">
  <xsd:schema xmlns:xsd="http://www.w3.org/2001/XMLSchema" xmlns:xs="http://www.w3.org/2001/XMLSchema" xmlns:p="http://schemas.microsoft.com/office/2006/metadata/properties" xmlns:ns2="fc29df21-1067-476e-87d8-7842fc4a8c39" xmlns:ns3="ef2652ff-9990-4a02-ba06-477425742cf1" targetNamespace="http://schemas.microsoft.com/office/2006/metadata/properties" ma:root="true" ma:fieldsID="8408872d3255aef17ff8b51b4f282919" ns2:_="" ns3:_="">
    <xsd:import namespace="fc29df21-1067-476e-87d8-7842fc4a8c39"/>
    <xsd:import namespace="ef2652ff-9990-4a02-ba06-477425742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df21-1067-476e-87d8-7842fc4a8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c7e7ae-2c2a-4172-a6c2-ec6f855799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652ff-9990-4a02-ba06-477425742c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788cb5-ea61-4f42-bebe-24c7bf910e57}" ma:internalName="TaxCatchAll" ma:showField="CatchAllData" ma:web="ef2652ff-9990-4a02-ba06-477425742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2652ff-9990-4a02-ba06-477425742cf1" xsi:nil="true"/>
    <lcf76f155ced4ddcb4097134ff3c332f xmlns="fc29df21-1067-476e-87d8-7842fc4a8c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78F15B-BD65-4F93-B183-28D16BC754F8}">
  <ds:schemaRefs>
    <ds:schemaRef ds:uri="http://schemas.microsoft.com/sharepoint/v3/contenttype/forms"/>
  </ds:schemaRefs>
</ds:datastoreItem>
</file>

<file path=customXml/itemProps2.xml><?xml version="1.0" encoding="utf-8"?>
<ds:datastoreItem xmlns:ds="http://schemas.openxmlformats.org/officeDocument/2006/customXml" ds:itemID="{275E34E6-E920-471A-9179-B1F6CE498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df21-1067-476e-87d8-7842fc4a8c39"/>
    <ds:schemaRef ds:uri="ef2652ff-9990-4a02-ba06-477425742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23BCD-F0F1-4EE1-A07E-EDF72AB01A2E}">
  <ds:schemaRefs>
    <ds:schemaRef ds:uri="http://schemas.microsoft.com/office/2006/metadata/properties"/>
    <ds:schemaRef ds:uri="http://schemas.microsoft.com/office/infopath/2007/PartnerControls"/>
    <ds:schemaRef ds:uri="ef2652ff-9990-4a02-ba06-477425742cf1"/>
    <ds:schemaRef ds:uri="fc29df21-1067-476e-87d8-7842fc4a8c39"/>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539</Words>
  <Characters>2633</Characters>
  <Application>Microsoft Office Word</Application>
  <DocSecurity>0</DocSecurity>
  <Lines>71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ecretary</dc:creator>
  <cp:keywords/>
  <dc:description/>
  <cp:lastModifiedBy>City Secretary</cp:lastModifiedBy>
  <cp:revision>3</cp:revision>
  <cp:lastPrinted>2026-06-29T16:16:00Z</cp:lastPrinted>
  <dcterms:created xsi:type="dcterms:W3CDTF">2026-06-29T13:52:00Z</dcterms:created>
  <dcterms:modified xsi:type="dcterms:W3CDTF">2026-06-29T16:52:00Z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0x01010024AA056597C1AB42A46170AAF5C99228</vt:lpwstr>
  </property>
  <property fmtid="{D5CDD505-2E9C-101B-9397-08002B2CF9AE}" pid="3" name="MediaServiceImageTags">
    <vt:lpwstr/>
  </property>
</Properties>
</file>