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988C7" w14:textId="2EB02CFB" w:rsidR="00D41115" w:rsidRDefault="005E7FEE">
      <w:pPr>
        <w:jc w:val="both"/>
        <w:rPr>
          <w:rFonts w:ascii="Caveat" w:eastAsia="Caveat" w:hAnsi="Caveat" w:cs="Caveat"/>
          <w:b/>
          <w:bCs/>
          <w:sz w:val="28"/>
          <w:szCs w:val="28"/>
        </w:rPr>
      </w:pPr>
      <w:r>
        <w:rPr>
          <w:rFonts w:ascii="Verdana" w:eastAsia="Verdana" w:hAnsi="Verdana" w:cs="Verdana"/>
          <w:b/>
          <w:bCs/>
          <w:sz w:val="22"/>
          <w:szCs w:val="22"/>
        </w:rPr>
        <w:t xml:space="preserve">Minutes              </w:t>
      </w:r>
      <w:r w:rsidR="001B589E">
        <w:rPr>
          <w:rFonts w:ascii="Caveat" w:eastAsia="Caveat" w:hAnsi="Caveat" w:cs="Caveat"/>
          <w:b/>
          <w:bCs/>
          <w:sz w:val="28"/>
          <w:szCs w:val="28"/>
        </w:rPr>
        <w:t xml:space="preserve">                                                                                                  </w:t>
      </w:r>
      <w:r w:rsidR="001B589E">
        <w:rPr>
          <w:rFonts w:ascii="Caveat" w:eastAsia="Caveat" w:hAnsi="Caveat" w:cs="Caveat"/>
          <w:b/>
          <w:bCs/>
          <w:sz w:val="32"/>
          <w:szCs w:val="32"/>
        </w:rPr>
        <w:t>City of Turkey, Texas</w:t>
      </w:r>
    </w:p>
    <w:p w14:paraId="6B61127B" w14:textId="77777777" w:rsidR="00D41115" w:rsidRDefault="001B589E">
      <w:pPr>
        <w:jc w:val="right"/>
        <w:rPr>
          <w:rFonts w:ascii="Tahoma" w:eastAsia="Tahoma" w:hAnsi="Tahoma" w:cs="Tahoma"/>
          <w:b/>
          <w:bCs/>
          <w:sz w:val="16"/>
          <w:szCs w:val="16"/>
        </w:rPr>
      </w:pPr>
      <w:r>
        <w:pict w14:anchorId="1C61076B">
          <v:rect id="_x0000_i1025" style="width:0;height:1.5pt" o:hralign="center" o:hrstd="t" o:hr="t" fillcolor="#a0a0a0" stroked="f"/>
        </w:pict>
      </w:r>
      <w:r>
        <w:rPr>
          <w:rFonts w:ascii="Tahoma" w:eastAsia="Tahoma" w:hAnsi="Tahoma" w:cs="Tahoma"/>
          <w:b/>
          <w:bCs/>
          <w:sz w:val="16"/>
          <w:szCs w:val="16"/>
        </w:rPr>
        <w:t xml:space="preserve"> City Hall</w:t>
      </w:r>
      <w:r>
        <w:rPr>
          <w:noProof/>
        </w:rPr>
        <mc:AlternateContent>
          <mc:Choice Requires="wps">
            <w:drawing>
              <wp:anchor distT="0" distB="0" distL="114300" distR="114300" simplePos="0" relativeHeight="251658240" behindDoc="0" locked="0" layoutInCell="1" hidden="0" allowOverlap="1" wp14:anchorId="62E114A1" wp14:editId="6FE1407F">
                <wp:simplePos x="0" y="0"/>
                <wp:positionH relativeFrom="column">
                  <wp:posOffset>-66672</wp:posOffset>
                </wp:positionH>
                <wp:positionV relativeFrom="paragraph">
                  <wp:posOffset>275591</wp:posOffset>
                </wp:positionV>
                <wp:extent cx="1924050" cy="390525"/>
                <wp:effectExtent l="0" t="0" r="0" b="0"/>
                <wp:wrapNone/>
                <wp:docPr id="1" name="Rectangle 1"/>
                <wp:cNvGraphicFramePr/>
                <a:graphic xmlns:a="http://schemas.openxmlformats.org/drawingml/2006/main">
                  <a:graphicData uri="http://schemas.microsoft.com/office/word/2010/wordprocessingShape">
                    <wps:wsp>
                      <wps:cNvSpPr/>
                      <wps:spPr>
                        <a:xfrm>
                          <a:off x="4393500" y="3594263"/>
                          <a:ext cx="1905000" cy="371475"/>
                        </a:xfrm>
                        <a:prstGeom prst="rect">
                          <a:avLst/>
                        </a:prstGeom>
                        <a:solidFill>
                          <a:srgbClr val="FFFFFF"/>
                        </a:solidFill>
                        <a:ln w="9525" cap="flat" cmpd="sng">
                          <a:solidFill>
                            <a:schemeClr val="lt1"/>
                          </a:solidFill>
                          <a:prstDash val="solid"/>
                          <a:miter lim="8000"/>
                          <a:headEnd type="none" w="sm" len="sm"/>
                          <a:tailEnd type="none" w="sm" len="sm"/>
                        </a:ln>
                      </wps:spPr>
                      <wps:txbx>
                        <w:txbxContent>
                          <w:p w14:paraId="2D2908FE" w14:textId="77777777" w:rsidR="00D41115" w:rsidRDefault="001B589E">
                            <w:pPr>
                              <w:textDirection w:val="btLr"/>
                            </w:pPr>
                            <w:r>
                              <w:rPr>
                                <w:rFonts w:ascii="Tahoma" w:eastAsia="Tahoma" w:hAnsi="Tahoma" w:cs="Tahoma"/>
                                <w:b/>
                                <w:color w:val="000000"/>
                                <w:sz w:val="18"/>
                              </w:rPr>
                              <w:t>Turkey City Council Meeting</w:t>
                            </w:r>
                          </w:p>
                        </w:txbxContent>
                      </wps:txbx>
                      <wps:bodyPr spcFirstLastPara="1" wrap="square" lIns="91425" tIns="45700" rIns="91425" bIns="45700" anchor="t" anchorCtr="0">
                        <a:noAutofit/>
                      </wps:bodyPr>
                    </wps:wsp>
                  </a:graphicData>
                </a:graphic>
              </wp:anchor>
            </w:drawing>
          </mc:Choice>
          <mc:Fallback>
            <w:pict>
              <v:rect w14:anchorId="62E114A1" id="Rectangle 1" o:spid="_x0000_s1026" style="position:absolute;left:0;text-align:left;margin-left:-5.25pt;margin-top:21.7pt;width:151.5pt;height:3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" strokecolor="white [3201]">
                <v:stroke startarrowwidth="narrow" startarrowlength="short" endarrowwidth="narrow" endarrowlength="short" miterlimit="5243f"/>
                <v:textbox inset="2.53958mm,1.2694mm,2.53958mm,1.2694mm">
                  <w:txbxContent>
                    <w:p w14:paraId="2D2908FE" w14:textId="77777777" w:rsidR="00D41115" w:rsidRDefault="001B589E">
                      <w:pPr>
                        <w:textDirection w:val="btLr"/>
                      </w:pPr>
                      <w:r>
                        <w:rPr>
                          <w:rFonts w:ascii="Tahoma" w:eastAsia="Tahoma" w:hAnsi="Tahoma" w:cs="Tahoma"/>
                          <w:b/>
                          <w:color w:val="000000"/>
                          <w:sz w:val="18"/>
                        </w:rPr>
                        <w:t>Turkey City Council Meeting</w:t>
                      </w:r>
                    </w:p>
                  </w:txbxContent>
                </v:textbox>
              </v:rect>
            </w:pict>
          </mc:Fallback>
        </mc:AlternateContent>
      </w:r>
    </w:p>
    <w:p w14:paraId="060EF0DF" w14:textId="77777777" w:rsidR="00D41115" w:rsidRDefault="001B589E">
      <w:pPr>
        <w:jc w:val="right"/>
        <w:rPr>
          <w:rFonts w:ascii="Tahoma" w:eastAsia="Tahoma" w:hAnsi="Tahoma" w:cs="Tahoma"/>
          <w:b/>
          <w:bCs/>
          <w:sz w:val="16"/>
          <w:szCs w:val="16"/>
        </w:rPr>
      </w:pP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t>602 Lyles Street P.O. Box 415</w:t>
      </w:r>
    </w:p>
    <w:p w14:paraId="063B5BFA" w14:textId="01C01816" w:rsidR="00D41115" w:rsidRDefault="001B589E">
      <w:pPr>
        <w:jc w:val="right"/>
        <w:rPr>
          <w:rFonts w:ascii="Tahoma" w:eastAsia="Tahoma" w:hAnsi="Tahoma" w:cs="Tahoma"/>
          <w:b/>
          <w:bCs/>
          <w:sz w:val="16"/>
          <w:szCs w:val="16"/>
        </w:rPr>
      </w:pPr>
      <w:r>
        <w:rPr>
          <w:rFonts w:ascii="Tahoma" w:eastAsia="Tahoma" w:hAnsi="Tahoma" w:cs="Tahoma"/>
          <w:b/>
          <w:bCs/>
          <w:sz w:val="16"/>
          <w:szCs w:val="16"/>
        </w:rPr>
        <w:t xml:space="preserve">Turkey, TX 79261                             </w:t>
      </w:r>
      <w:r>
        <w:rPr>
          <w:rFonts w:ascii="Tahoma" w:eastAsia="Tahoma" w:hAnsi="Tahoma" w:cs="Tahoma"/>
          <w:b/>
          <w:bCs/>
          <w:sz w:val="16"/>
          <w:szCs w:val="16"/>
        </w:rPr>
        <w:tab/>
      </w:r>
      <w:r>
        <w:rPr>
          <w:rFonts w:ascii="Tahoma" w:eastAsia="Tahoma" w:hAnsi="Tahoma" w:cs="Tahoma"/>
          <w:b/>
          <w:bCs/>
          <w:sz w:val="16"/>
          <w:szCs w:val="16"/>
        </w:rPr>
        <w:tab/>
        <w:t xml:space="preserve">                           </w:t>
      </w:r>
      <w:r>
        <w:rPr>
          <w:rFonts w:ascii="Tahoma" w:eastAsia="Tahoma" w:hAnsi="Tahoma" w:cs="Tahoma"/>
          <w:b/>
          <w:bCs/>
          <w:sz w:val="16"/>
          <w:szCs w:val="16"/>
        </w:rPr>
        <w:tab/>
        <w:t xml:space="preserve">                                                                                      Phone 806-423-103</w:t>
      </w:r>
      <w:r w:rsidR="005E7FEE">
        <w:rPr>
          <w:rFonts w:ascii="Tahoma" w:eastAsia="Tahoma" w:hAnsi="Tahoma" w:cs="Tahoma"/>
          <w:b/>
          <w:bCs/>
          <w:sz w:val="16"/>
          <w:szCs w:val="16"/>
        </w:rPr>
        <w:t>3</w:t>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t xml:space="preserve">              </w:t>
      </w:r>
      <w:r>
        <w:rPr>
          <w:rFonts w:ascii="Tahoma" w:eastAsia="Tahoma" w:hAnsi="Tahoma" w:cs="Tahoma"/>
          <w:b/>
          <w:bCs/>
          <w:sz w:val="16"/>
          <w:szCs w:val="16"/>
        </w:rPr>
        <w:tab/>
      </w:r>
      <w:r>
        <w:rPr>
          <w:rFonts w:ascii="Tahoma" w:eastAsia="Tahoma" w:hAnsi="Tahoma" w:cs="Tahoma"/>
          <w:b/>
          <w:bCs/>
          <w:sz w:val="16"/>
          <w:szCs w:val="16"/>
        </w:rPr>
        <w:tab/>
      </w:r>
      <w:r>
        <w:rPr>
          <w:rFonts w:ascii="Tahoma" w:eastAsia="Tahoma" w:hAnsi="Tahoma" w:cs="Tahoma"/>
          <w:b/>
          <w:bCs/>
          <w:sz w:val="16"/>
          <w:szCs w:val="16"/>
        </w:rPr>
        <w:tab/>
        <w:t xml:space="preserve">                                  Fax 806-423-1221    </w:t>
      </w:r>
    </w:p>
    <w:p w14:paraId="2E444BCE" w14:textId="77777777" w:rsidR="00D41115" w:rsidRDefault="001B589E">
      <w:pPr>
        <w:jc w:val="center"/>
        <w:rPr>
          <w:rFonts w:ascii="Lustria" w:eastAsia="Lustria" w:hAnsi="Lustria" w:cs="Lustria"/>
          <w:b/>
          <w:bCs/>
          <w:sz w:val="20"/>
          <w:szCs w:val="20"/>
        </w:rPr>
      </w:pPr>
      <w:r>
        <w:rPr>
          <w:rFonts w:ascii="Lustria" w:eastAsia="Lustria" w:hAnsi="Lustria" w:cs="Lustria"/>
          <w:b/>
          <w:bCs/>
          <w:sz w:val="20"/>
          <w:szCs w:val="20"/>
        </w:rPr>
        <w:t>MINUTES OF REGULAR MEETING</w:t>
      </w:r>
    </w:p>
    <w:p w14:paraId="0D1CEA57" w14:textId="77777777" w:rsidR="00D41115" w:rsidRDefault="001B589E">
      <w:pPr>
        <w:jc w:val="center"/>
        <w:rPr>
          <w:rFonts w:ascii="Lustria" w:eastAsia="Lustria" w:hAnsi="Lustria" w:cs="Lustria"/>
          <w:b/>
          <w:bCs/>
          <w:sz w:val="20"/>
          <w:szCs w:val="20"/>
        </w:rPr>
      </w:pPr>
      <w:r>
        <w:rPr>
          <w:rFonts w:ascii="Lustria" w:eastAsia="Lustria" w:hAnsi="Lustria" w:cs="Lustria"/>
          <w:b/>
          <w:bCs/>
          <w:sz w:val="20"/>
          <w:szCs w:val="20"/>
        </w:rPr>
        <w:t>OF THE</w:t>
      </w:r>
    </w:p>
    <w:p w14:paraId="2956D08B" w14:textId="77777777" w:rsidR="00D41115" w:rsidRDefault="001B589E">
      <w:pPr>
        <w:jc w:val="center"/>
        <w:rPr>
          <w:rFonts w:ascii="Lustria" w:eastAsia="Lustria" w:hAnsi="Lustria" w:cs="Lustria"/>
          <w:b/>
          <w:bCs/>
          <w:sz w:val="20"/>
          <w:szCs w:val="20"/>
        </w:rPr>
      </w:pPr>
      <w:r>
        <w:rPr>
          <w:rFonts w:ascii="Lustria" w:eastAsia="Lustria" w:hAnsi="Lustria" w:cs="Lustria"/>
          <w:b/>
          <w:bCs/>
          <w:sz w:val="20"/>
          <w:szCs w:val="20"/>
        </w:rPr>
        <w:t>CITY COUNCIL</w:t>
      </w:r>
    </w:p>
    <w:p w14:paraId="656A97D8" w14:textId="7C8727B9" w:rsidR="00683D30" w:rsidRDefault="001B589E" w:rsidP="00683D30">
      <w:pPr>
        <w:ind w:left="1440" w:firstLine="720"/>
        <w:rPr>
          <w:rFonts w:ascii="Lustria" w:eastAsia="Lustria" w:hAnsi="Lustria" w:cs="Lustria"/>
          <w:b/>
          <w:bCs/>
          <w:sz w:val="20"/>
          <w:szCs w:val="20"/>
        </w:rPr>
      </w:pPr>
      <w:r>
        <w:rPr>
          <w:rFonts w:ascii="Lustria" w:eastAsia="Lustria" w:hAnsi="Lustria" w:cs="Lustria"/>
          <w:b/>
          <w:bCs/>
          <w:sz w:val="20"/>
          <w:szCs w:val="20"/>
        </w:rPr>
        <w:t xml:space="preserve">                             </w:t>
      </w:r>
      <w:r>
        <w:rPr>
          <w:rFonts w:ascii="Lustria" w:eastAsia="Lustria" w:hAnsi="Lustria" w:cs="Lustria"/>
          <w:b/>
          <w:bCs/>
          <w:sz w:val="20"/>
          <w:szCs w:val="20"/>
        </w:rPr>
        <w:t>Monday June 8, 2026</w:t>
      </w:r>
    </w:p>
    <w:p w14:paraId="2DC475E3" w14:textId="45502CC9" w:rsidR="00D41115" w:rsidRDefault="001B589E" w:rsidP="00683D30">
      <w:pPr>
        <w:ind w:left="2160" w:firstLine="720"/>
        <w:rPr>
          <w:rFonts w:ascii="Lustria" w:eastAsia="Lustria" w:hAnsi="Lustria" w:cs="Lustria"/>
          <w:b/>
          <w:bCs/>
          <w:sz w:val="20"/>
          <w:szCs w:val="20"/>
        </w:rPr>
      </w:pPr>
      <w:r>
        <w:rPr>
          <w:rFonts w:ascii="Lustria" w:eastAsia="Lustria" w:hAnsi="Lustria" w:cs="Lustria"/>
          <w:b/>
          <w:bCs/>
          <w:sz w:val="20"/>
          <w:szCs w:val="20"/>
        </w:rPr>
        <w:t xml:space="preserve"> GENERAL COUNCIL 6:00 PM</w:t>
      </w:r>
    </w:p>
    <w:p w14:paraId="64EB5E41" w14:textId="77777777" w:rsidR="00D41115" w:rsidRDefault="00D41115">
      <w:pPr>
        <w:rPr>
          <w:rFonts w:ascii="Lustria" w:eastAsia="Lustria" w:hAnsi="Lustria" w:cs="Lustria"/>
          <w:b/>
          <w:bCs/>
          <w:sz w:val="20"/>
          <w:szCs w:val="20"/>
        </w:rPr>
      </w:pPr>
    </w:p>
    <w:p w14:paraId="348BDDD3" w14:textId="77777777" w:rsidR="00D41115" w:rsidRDefault="00D41115">
      <w:pPr>
        <w:rPr>
          <w:rFonts w:ascii="Lustria" w:eastAsia="Lustria" w:hAnsi="Lustria" w:cs="Lustria"/>
          <w:b/>
          <w:bCs/>
          <w:sz w:val="20"/>
          <w:szCs w:val="20"/>
        </w:rPr>
      </w:pPr>
    </w:p>
    <w:p w14:paraId="74C9A4F1" w14:textId="77777777" w:rsidR="00D41115" w:rsidRPr="00683D30" w:rsidRDefault="001B589E">
      <w:pPr>
        <w:jc w:val="both"/>
        <w:rPr>
          <w:rFonts w:eastAsia="Lustria"/>
          <w:b/>
          <w:bCs/>
        </w:rPr>
      </w:pPr>
      <w:r w:rsidRPr="00683D30">
        <w:rPr>
          <w:rFonts w:eastAsia="Lustria"/>
          <w:b/>
          <w:bCs/>
        </w:rPr>
        <w:t>The Governing Body of the City of Turkey met on the above date in a public meeting. In attendance were Mayor Rodney Corgill, Council members Lindsay Elliot, Rob Kellick, Tina Carson, and Jose Valdez (by phone), City Manager Lynette Findley, and City Secretary Marin Bullock.</w:t>
      </w:r>
    </w:p>
    <w:p w14:paraId="76C9A1B7" w14:textId="77777777" w:rsidR="00D41115" w:rsidRPr="00683D30" w:rsidRDefault="00D41115">
      <w:pPr>
        <w:jc w:val="both"/>
        <w:rPr>
          <w:rFonts w:eastAsia="Lustria"/>
          <w:b/>
          <w:bCs/>
        </w:rPr>
      </w:pPr>
    </w:p>
    <w:p w14:paraId="304DE689" w14:textId="77777777" w:rsidR="00D41115" w:rsidRPr="00683D30" w:rsidRDefault="001B589E">
      <w:pPr>
        <w:numPr>
          <w:ilvl w:val="0"/>
          <w:numId w:val="1"/>
        </w:numPr>
        <w:pBdr>
          <w:top w:val="nil"/>
          <w:left w:val="nil"/>
          <w:bottom w:val="nil"/>
          <w:right w:val="nil"/>
          <w:between w:val="nil"/>
        </w:pBdr>
        <w:rPr>
          <w:rFonts w:eastAsia="Lustria"/>
          <w:b/>
          <w:bCs/>
          <w:color w:val="000000"/>
        </w:rPr>
      </w:pPr>
      <w:r w:rsidRPr="00683D30">
        <w:rPr>
          <w:rFonts w:eastAsia="Lustria"/>
          <w:b/>
          <w:bCs/>
          <w:color w:val="000000"/>
          <w:u w:val="single"/>
        </w:rPr>
        <w:t>REGULAR SESSION CALL TO ORDER</w:t>
      </w:r>
    </w:p>
    <w:p w14:paraId="3791F5C1" w14:textId="77777777" w:rsidR="00D41115" w:rsidRPr="00683D30" w:rsidRDefault="001B589E">
      <w:pPr>
        <w:pBdr>
          <w:top w:val="nil"/>
          <w:left w:val="nil"/>
          <w:bottom w:val="nil"/>
          <w:right w:val="nil"/>
          <w:between w:val="nil"/>
        </w:pBdr>
        <w:rPr>
          <w:rFonts w:eastAsia="Lustria"/>
          <w:b/>
          <w:bCs/>
        </w:rPr>
      </w:pPr>
      <w:r w:rsidRPr="00683D30">
        <w:rPr>
          <w:rFonts w:eastAsia="Lustria"/>
        </w:rPr>
        <w:t xml:space="preserve">       </w:t>
      </w:r>
      <w:r w:rsidRPr="00683D30">
        <w:rPr>
          <w:rFonts w:eastAsia="Lustria"/>
          <w:b/>
          <w:bCs/>
        </w:rPr>
        <w:t xml:space="preserve"> Rodney called the meeting to order at 6:02 p.m.</w:t>
      </w:r>
    </w:p>
    <w:p w14:paraId="758DBABC" w14:textId="77777777" w:rsidR="00D41115" w:rsidRPr="00683D30" w:rsidRDefault="00D41115">
      <w:pPr>
        <w:rPr>
          <w:rFonts w:eastAsia="Lustria"/>
        </w:rPr>
      </w:pPr>
    </w:p>
    <w:p w14:paraId="5941C564" w14:textId="77777777" w:rsidR="00D41115" w:rsidRPr="00683D30" w:rsidRDefault="001B589E">
      <w:pPr>
        <w:numPr>
          <w:ilvl w:val="0"/>
          <w:numId w:val="1"/>
        </w:numPr>
        <w:pBdr>
          <w:top w:val="nil"/>
          <w:left w:val="nil"/>
          <w:bottom w:val="nil"/>
          <w:right w:val="nil"/>
          <w:between w:val="nil"/>
        </w:pBdr>
        <w:rPr>
          <w:rFonts w:eastAsia="Lustria"/>
          <w:b/>
          <w:bCs/>
          <w:color w:val="000000"/>
          <w:u w:val="single"/>
        </w:rPr>
      </w:pPr>
      <w:r w:rsidRPr="00683D30">
        <w:rPr>
          <w:rFonts w:eastAsia="Lustria"/>
          <w:b/>
          <w:bCs/>
          <w:color w:val="000000"/>
          <w:u w:val="single"/>
        </w:rPr>
        <w:t>APPROVAL OF REGULAR MINUTES</w:t>
      </w:r>
    </w:p>
    <w:p w14:paraId="4B3E7A59" w14:textId="77777777" w:rsidR="00D41115" w:rsidRPr="00683D30" w:rsidRDefault="001B589E">
      <w:pPr>
        <w:numPr>
          <w:ilvl w:val="0"/>
          <w:numId w:val="3"/>
        </w:numPr>
        <w:pBdr>
          <w:top w:val="nil"/>
          <w:left w:val="nil"/>
          <w:bottom w:val="nil"/>
          <w:right w:val="nil"/>
          <w:between w:val="nil"/>
        </w:pBdr>
        <w:rPr>
          <w:rFonts w:eastAsia="Lustria"/>
          <w:b/>
          <w:bCs/>
        </w:rPr>
      </w:pPr>
      <w:r w:rsidRPr="00683D30">
        <w:rPr>
          <w:rFonts w:eastAsia="Lustria"/>
          <w:b/>
          <w:bCs/>
        </w:rPr>
        <w:t xml:space="preserve"> </w:t>
      </w:r>
      <w:r w:rsidRPr="00683D30">
        <w:rPr>
          <w:rFonts w:eastAsia="Lustria"/>
          <w:b/>
          <w:bCs/>
          <w:color w:val="000000"/>
        </w:rPr>
        <w:t>Prior Council Meeting / Regular Session Minutes</w:t>
      </w:r>
    </w:p>
    <w:p w14:paraId="36E88D30" w14:textId="77777777" w:rsidR="00D41115" w:rsidRPr="00683D30" w:rsidRDefault="001B589E">
      <w:pPr>
        <w:pBdr>
          <w:top w:val="nil"/>
          <w:left w:val="nil"/>
          <w:bottom w:val="nil"/>
          <w:right w:val="nil"/>
          <w:between w:val="nil"/>
        </w:pBdr>
        <w:ind w:left="360"/>
        <w:rPr>
          <w:rFonts w:eastAsia="Lustria"/>
          <w:b/>
          <w:bCs/>
        </w:rPr>
      </w:pPr>
      <w:r w:rsidRPr="00683D30">
        <w:rPr>
          <w:rFonts w:eastAsia="Lustria"/>
          <w:b/>
          <w:bCs/>
        </w:rPr>
        <w:t xml:space="preserve">         Minutes were read and a motion to approve without corrections was made by Rob and seconded by Lindsay. </w:t>
      </w:r>
    </w:p>
    <w:p w14:paraId="127D30A6" w14:textId="77777777" w:rsidR="00D41115" w:rsidRPr="00683D30" w:rsidRDefault="00D41115">
      <w:pPr>
        <w:pBdr>
          <w:top w:val="nil"/>
          <w:left w:val="nil"/>
          <w:bottom w:val="nil"/>
          <w:right w:val="nil"/>
          <w:between w:val="nil"/>
        </w:pBdr>
        <w:ind w:left="720"/>
        <w:rPr>
          <w:rFonts w:eastAsia="Lustria"/>
          <w:b/>
          <w:bCs/>
          <w:color w:val="000000"/>
          <w:u w:val="single"/>
        </w:rPr>
      </w:pPr>
    </w:p>
    <w:p w14:paraId="67C00B59" w14:textId="77777777" w:rsidR="00D41115" w:rsidRPr="00683D30" w:rsidRDefault="001B589E">
      <w:pPr>
        <w:numPr>
          <w:ilvl w:val="0"/>
          <w:numId w:val="1"/>
        </w:numPr>
        <w:pBdr>
          <w:top w:val="nil"/>
          <w:left w:val="nil"/>
          <w:bottom w:val="nil"/>
          <w:right w:val="nil"/>
          <w:between w:val="nil"/>
        </w:pBdr>
        <w:rPr>
          <w:rFonts w:eastAsia="Lustria"/>
          <w:b/>
          <w:bCs/>
          <w:color w:val="000000"/>
          <w:u w:val="single"/>
        </w:rPr>
      </w:pPr>
      <w:r w:rsidRPr="00683D30">
        <w:rPr>
          <w:rFonts w:eastAsia="Lustria"/>
          <w:b/>
          <w:bCs/>
          <w:color w:val="000000"/>
          <w:u w:val="single"/>
        </w:rPr>
        <w:t>AGENDA ITEMS FOR DISCUSSION (</w:t>
      </w:r>
      <w:r w:rsidRPr="00683D30">
        <w:rPr>
          <w:rFonts w:ascii="Segoe UI Symbol" w:eastAsia="Lustria" w:hAnsi="Segoe UI Symbol" w:cs="Segoe UI Symbol"/>
          <w:b/>
          <w:bCs/>
          <w:color w:val="000000"/>
          <w:u w:val="single"/>
        </w:rPr>
        <w:t>☒</w:t>
      </w:r>
      <w:r w:rsidRPr="00683D30">
        <w:rPr>
          <w:rFonts w:eastAsia="Lustria"/>
          <w:b/>
          <w:bCs/>
          <w:color w:val="000000"/>
          <w:u w:val="single"/>
        </w:rPr>
        <w:t xml:space="preserve"> DENOTES SCHEDULED ITEMS FOR CONSIDERATION AND VOTE.)</w:t>
      </w:r>
    </w:p>
    <w:p w14:paraId="4D803444" w14:textId="77777777" w:rsidR="00D41115" w:rsidRPr="00683D30" w:rsidRDefault="001B589E">
      <w:pPr>
        <w:numPr>
          <w:ilvl w:val="1"/>
          <w:numId w:val="1"/>
        </w:numPr>
        <w:pBdr>
          <w:top w:val="nil"/>
          <w:left w:val="nil"/>
          <w:bottom w:val="nil"/>
          <w:right w:val="nil"/>
          <w:between w:val="nil"/>
        </w:pBdr>
        <w:ind w:right="288"/>
        <w:rPr>
          <w:rFonts w:eastAsia="Lustria"/>
          <w:b/>
          <w:bCs/>
          <w:color w:val="000000"/>
        </w:rPr>
      </w:pPr>
      <w:bookmarkStart w:id="0" w:name="_heading=h.jvnr5rrl3qwr" w:colFirst="0" w:colLast="0"/>
      <w:bookmarkEnd w:id="0"/>
      <w:r w:rsidRPr="00683D30">
        <w:rPr>
          <w:rFonts w:eastAsia="Lustria"/>
          <w:b/>
          <w:bCs/>
          <w:color w:val="000000"/>
        </w:rPr>
        <w:t xml:space="preserve">  </w:t>
      </w:r>
      <w:r w:rsidRPr="00683D30">
        <w:rPr>
          <w:rFonts w:ascii="Segoe UI Symbol" w:eastAsia="Lustria" w:hAnsi="Segoe UI Symbol" w:cs="Segoe UI Symbol"/>
          <w:b/>
          <w:bCs/>
          <w:color w:val="000000"/>
        </w:rPr>
        <w:t>☐</w:t>
      </w:r>
      <w:r w:rsidRPr="00683D30">
        <w:rPr>
          <w:rFonts w:eastAsia="Lustria"/>
          <w:b/>
          <w:bCs/>
          <w:color w:val="000000"/>
        </w:rPr>
        <w:t xml:space="preserve">   FIRE/EMS Monthly Update – (Standing Agenda Item)</w:t>
      </w:r>
    </w:p>
    <w:p w14:paraId="4A61F3DD" w14:textId="77777777" w:rsidR="00D41115" w:rsidRPr="00683D30" w:rsidRDefault="001B589E">
      <w:pPr>
        <w:numPr>
          <w:ilvl w:val="5"/>
          <w:numId w:val="1"/>
        </w:numPr>
        <w:pBdr>
          <w:top w:val="nil"/>
          <w:left w:val="nil"/>
          <w:bottom w:val="nil"/>
          <w:right w:val="nil"/>
          <w:between w:val="nil"/>
        </w:pBdr>
        <w:ind w:right="288"/>
        <w:rPr>
          <w:rFonts w:eastAsia="Lustria"/>
          <w:b/>
          <w:bCs/>
          <w:color w:val="000000"/>
        </w:rPr>
      </w:pPr>
      <w:r w:rsidRPr="00683D30">
        <w:rPr>
          <w:rFonts w:eastAsia="Lustria"/>
          <w:b/>
          <w:bCs/>
          <w:color w:val="000000"/>
        </w:rPr>
        <w:t xml:space="preserve">Fire – Update </w:t>
      </w:r>
      <w:r w:rsidRPr="00683D30">
        <w:rPr>
          <w:rFonts w:eastAsia="Lustria"/>
          <w:b/>
          <w:bCs/>
        </w:rPr>
        <w:t>- Rob reported two (2) main response fires and two (2) aided fires</w:t>
      </w:r>
    </w:p>
    <w:p w14:paraId="2AD532FD" w14:textId="77777777" w:rsidR="00D41115" w:rsidRPr="00683D30" w:rsidRDefault="001B589E">
      <w:pPr>
        <w:numPr>
          <w:ilvl w:val="0"/>
          <w:numId w:val="2"/>
        </w:numPr>
        <w:pBdr>
          <w:top w:val="nil"/>
          <w:left w:val="nil"/>
          <w:bottom w:val="nil"/>
          <w:right w:val="nil"/>
          <w:between w:val="nil"/>
        </w:pBdr>
        <w:ind w:right="288"/>
        <w:rPr>
          <w:rFonts w:eastAsia="Lustria"/>
          <w:b/>
          <w:bCs/>
          <w:color w:val="000000"/>
        </w:rPr>
      </w:pPr>
      <w:r w:rsidRPr="00683D30">
        <w:rPr>
          <w:rFonts w:eastAsia="Lustria"/>
          <w:b/>
          <w:bCs/>
          <w:color w:val="000000"/>
        </w:rPr>
        <w:t>EMS – Update - Rob reported one (1</w:t>
      </w:r>
      <w:r w:rsidRPr="00683D30">
        <w:rPr>
          <w:rFonts w:eastAsia="Lustria"/>
          <w:b/>
          <w:bCs/>
        </w:rPr>
        <w:t>) welfare check and zero (0) transport</w:t>
      </w:r>
    </w:p>
    <w:p w14:paraId="5011D53F" w14:textId="77777777" w:rsidR="00D41115" w:rsidRPr="00683D30" w:rsidRDefault="00D41115">
      <w:pPr>
        <w:pBdr>
          <w:top w:val="nil"/>
          <w:left w:val="nil"/>
          <w:bottom w:val="nil"/>
          <w:right w:val="nil"/>
          <w:between w:val="nil"/>
        </w:pBdr>
        <w:ind w:left="720" w:right="720"/>
        <w:rPr>
          <w:rFonts w:eastAsia="Lustria"/>
          <w:b/>
          <w:bCs/>
          <w:color w:val="000000"/>
        </w:rPr>
      </w:pPr>
    </w:p>
    <w:p w14:paraId="572EBAB6" w14:textId="77777777" w:rsidR="00D41115" w:rsidRPr="00683D30" w:rsidRDefault="001B589E">
      <w:pPr>
        <w:numPr>
          <w:ilvl w:val="1"/>
          <w:numId w:val="1"/>
        </w:numPr>
        <w:pBdr>
          <w:top w:val="nil"/>
          <w:left w:val="nil"/>
          <w:bottom w:val="nil"/>
          <w:right w:val="nil"/>
          <w:between w:val="nil"/>
        </w:pBdr>
        <w:ind w:right="720"/>
        <w:rPr>
          <w:rFonts w:eastAsia="Lustria"/>
          <w:b/>
          <w:bCs/>
          <w:color w:val="000000"/>
        </w:rPr>
      </w:pPr>
      <w:bookmarkStart w:id="1" w:name="_heading=h.nycijql288wx" w:colFirst="0" w:colLast="0"/>
      <w:bookmarkEnd w:id="1"/>
      <w:r w:rsidRPr="00683D30">
        <w:rPr>
          <w:rFonts w:eastAsia="Lustria"/>
          <w:b/>
          <w:bCs/>
          <w:color w:val="000000"/>
        </w:rPr>
        <w:t xml:space="preserve">  </w:t>
      </w:r>
      <w:r w:rsidRPr="00683D30">
        <w:rPr>
          <w:rFonts w:ascii="Segoe UI Symbol" w:eastAsia="Lustria" w:hAnsi="Segoe UI Symbol" w:cs="Segoe UI Symbol"/>
          <w:b/>
          <w:bCs/>
          <w:color w:val="000000"/>
        </w:rPr>
        <w:t>☒</w:t>
      </w:r>
      <w:r w:rsidRPr="00683D30">
        <w:rPr>
          <w:rFonts w:eastAsia="Lustria"/>
          <w:b/>
          <w:bCs/>
          <w:color w:val="000000"/>
        </w:rPr>
        <w:t xml:space="preserve">   Monthly Finances. </w:t>
      </w:r>
      <w:r w:rsidRPr="00683D30">
        <w:rPr>
          <w:rFonts w:eastAsia="Lustria"/>
          <w:b/>
          <w:bCs/>
        </w:rPr>
        <w:t>– Lindsay motioned to table the discussion of monthly finances, and Tina seconded. Motion carried.</w:t>
      </w:r>
    </w:p>
    <w:p w14:paraId="36BDB661" w14:textId="77777777" w:rsidR="00D41115" w:rsidRPr="00683D30" w:rsidRDefault="00D41115">
      <w:pPr>
        <w:pBdr>
          <w:top w:val="nil"/>
          <w:left w:val="nil"/>
          <w:bottom w:val="nil"/>
          <w:right w:val="nil"/>
          <w:between w:val="nil"/>
        </w:pBdr>
        <w:ind w:left="720" w:right="720"/>
        <w:rPr>
          <w:rFonts w:eastAsia="Lustria"/>
          <w:b/>
          <w:bCs/>
          <w:color w:val="000000"/>
        </w:rPr>
      </w:pPr>
    </w:p>
    <w:p w14:paraId="270A6E0C" w14:textId="77777777" w:rsidR="00D41115" w:rsidRPr="00683D30" w:rsidRDefault="001B589E">
      <w:pPr>
        <w:numPr>
          <w:ilvl w:val="1"/>
          <w:numId w:val="1"/>
        </w:numPr>
        <w:pBdr>
          <w:top w:val="nil"/>
          <w:left w:val="nil"/>
          <w:bottom w:val="nil"/>
          <w:right w:val="nil"/>
          <w:between w:val="nil"/>
        </w:pBdr>
        <w:ind w:right="720"/>
        <w:rPr>
          <w:rFonts w:eastAsia="Lustria"/>
          <w:b/>
          <w:bCs/>
          <w:color w:val="000000"/>
        </w:rPr>
      </w:pPr>
      <w:bookmarkStart w:id="2" w:name="_heading=h.e6v29afhhncw" w:colFirst="0" w:colLast="0"/>
      <w:bookmarkEnd w:id="2"/>
      <w:r w:rsidRPr="00683D30">
        <w:rPr>
          <w:rFonts w:eastAsia="Lustria"/>
          <w:b/>
          <w:bCs/>
          <w:color w:val="000000"/>
        </w:rPr>
        <w:t xml:space="preserve">  </w:t>
      </w:r>
      <w:r w:rsidRPr="00683D30">
        <w:rPr>
          <w:rFonts w:ascii="Segoe UI Symbol" w:eastAsia="Lustria" w:hAnsi="Segoe UI Symbol" w:cs="Segoe UI Symbol"/>
          <w:b/>
          <w:bCs/>
          <w:color w:val="000000"/>
        </w:rPr>
        <w:t>☒</w:t>
      </w:r>
      <w:r w:rsidRPr="00683D30">
        <w:rPr>
          <w:rFonts w:eastAsia="Lustria"/>
          <w:b/>
          <w:bCs/>
          <w:color w:val="000000"/>
        </w:rPr>
        <w:t xml:space="preserve">   Approval of Monthly Expenditures. </w:t>
      </w:r>
      <w:r w:rsidRPr="00683D30">
        <w:rPr>
          <w:rFonts w:eastAsia="Lustria"/>
          <w:b/>
          <w:bCs/>
        </w:rPr>
        <w:t xml:space="preserve">– Lindsay motioned to table the discussion of monthly expenditures, and Tina seconded. Motion carried. </w:t>
      </w:r>
    </w:p>
    <w:p w14:paraId="562C8EC9" w14:textId="77777777" w:rsidR="00D41115" w:rsidRPr="00683D30" w:rsidRDefault="00D41115">
      <w:pPr>
        <w:pBdr>
          <w:top w:val="nil"/>
          <w:left w:val="nil"/>
          <w:bottom w:val="nil"/>
          <w:right w:val="nil"/>
          <w:between w:val="nil"/>
        </w:pBdr>
        <w:ind w:left="720"/>
        <w:rPr>
          <w:rFonts w:eastAsia="Lustria"/>
          <w:b/>
          <w:bCs/>
          <w:color w:val="000000"/>
        </w:rPr>
      </w:pPr>
    </w:p>
    <w:p w14:paraId="066E995A" w14:textId="77777777" w:rsidR="00D41115" w:rsidRPr="00683D30" w:rsidRDefault="001B589E">
      <w:pPr>
        <w:numPr>
          <w:ilvl w:val="1"/>
          <w:numId w:val="1"/>
        </w:numPr>
        <w:pBdr>
          <w:top w:val="nil"/>
          <w:left w:val="nil"/>
          <w:bottom w:val="nil"/>
          <w:right w:val="nil"/>
          <w:between w:val="nil"/>
        </w:pBdr>
        <w:ind w:right="720"/>
        <w:rPr>
          <w:rFonts w:eastAsia="Lustria"/>
          <w:b/>
          <w:bCs/>
          <w:color w:val="000000"/>
        </w:rPr>
      </w:pPr>
      <w:r w:rsidRPr="00683D30">
        <w:rPr>
          <w:rFonts w:eastAsia="Lustria"/>
          <w:b/>
          <w:bCs/>
          <w:color w:val="000000"/>
        </w:rPr>
        <w:t xml:space="preserve"> </w:t>
      </w:r>
      <w:r w:rsidRPr="00683D30">
        <w:rPr>
          <w:rFonts w:eastAsia="Lustria"/>
          <w:b/>
          <w:bCs/>
        </w:rPr>
        <w:t xml:space="preserve"> </w:t>
      </w:r>
      <w:proofErr w:type="gramStart"/>
      <w:r w:rsidRPr="00683D30">
        <w:rPr>
          <w:rFonts w:ascii="Segoe UI Symbol" w:eastAsia="Lustria" w:hAnsi="Segoe UI Symbol" w:cs="Segoe UI Symbol"/>
          <w:b/>
          <w:bCs/>
        </w:rPr>
        <w:t>☐</w:t>
      </w:r>
      <w:r w:rsidRPr="00683D30">
        <w:rPr>
          <w:rFonts w:eastAsia="Lustria"/>
          <w:b/>
          <w:bCs/>
        </w:rPr>
        <w:t xml:space="preserve"> </w:t>
      </w:r>
      <w:r w:rsidRPr="00683D30">
        <w:rPr>
          <w:rFonts w:eastAsia="Lustria"/>
          <w:b/>
          <w:bCs/>
          <w:color w:val="000000"/>
        </w:rPr>
        <w:t xml:space="preserve"> </w:t>
      </w:r>
      <w:r w:rsidRPr="00683D30">
        <w:rPr>
          <w:rFonts w:eastAsia="Lustria"/>
          <w:b/>
          <w:bCs/>
        </w:rPr>
        <w:t>State</w:t>
      </w:r>
      <w:proofErr w:type="gramEnd"/>
      <w:r w:rsidRPr="00683D30">
        <w:rPr>
          <w:rFonts w:eastAsia="Lustria"/>
          <w:b/>
          <w:bCs/>
        </w:rPr>
        <w:t xml:space="preserve"> of the City Address</w:t>
      </w:r>
    </w:p>
    <w:p w14:paraId="5BFDCD7D" w14:textId="68CA2A2E" w:rsidR="00D41115" w:rsidRPr="00683D30" w:rsidRDefault="001B589E">
      <w:pPr>
        <w:pBdr>
          <w:top w:val="nil"/>
          <w:left w:val="nil"/>
          <w:bottom w:val="nil"/>
          <w:right w:val="nil"/>
          <w:between w:val="nil"/>
        </w:pBdr>
        <w:ind w:left="1440" w:right="720"/>
        <w:rPr>
          <w:rFonts w:eastAsia="Lustria"/>
          <w:b/>
          <w:bCs/>
        </w:rPr>
      </w:pPr>
      <w:r w:rsidRPr="00683D30">
        <w:rPr>
          <w:rFonts w:eastAsia="Lustria"/>
          <w:b/>
          <w:bCs/>
        </w:rPr>
        <w:t xml:space="preserve">City updates – Lynette Findley– Lynette stated that water/sewer infrastructure and finances were areas of improvement. The current sewer system and water system both face issues from archaic infrastructure. Parkhill Engineering is developing a Capital </w:t>
      </w:r>
      <w:r w:rsidRPr="00683D30">
        <w:rPr>
          <w:rFonts w:eastAsia="Lustria"/>
          <w:b/>
          <w:bCs/>
        </w:rPr>
        <w:lastRenderedPageBreak/>
        <w:t>Improvement Plan to create a plan of action. Following events, Darlene Dickman and Lynette have discovered tens of thousands of past due government and insurance payments, unopened mail containing payments from vendors, cash payments that do not have correspon</w:t>
      </w:r>
      <w:r w:rsidRPr="00683D30">
        <w:rPr>
          <w:rFonts w:eastAsia="Lustria"/>
          <w:b/>
          <w:bCs/>
        </w:rPr>
        <w:t xml:space="preserve">ding entries, only 2 reconciled bank accounts out </w:t>
      </w:r>
      <w:r w:rsidR="005E7FEE" w:rsidRPr="00683D30">
        <w:rPr>
          <w:rFonts w:eastAsia="Lustria"/>
          <w:b/>
          <w:bCs/>
        </w:rPr>
        <w:t>of 13</w:t>
      </w:r>
      <w:r w:rsidRPr="00683D30">
        <w:rPr>
          <w:rFonts w:eastAsia="Lustria"/>
          <w:b/>
          <w:bCs/>
        </w:rPr>
        <w:t xml:space="preserve"> in the last 8 years, and </w:t>
      </w:r>
      <w:r w:rsidR="005E7FEE" w:rsidRPr="00683D30">
        <w:rPr>
          <w:rFonts w:eastAsia="Lustria"/>
          <w:b/>
          <w:bCs/>
        </w:rPr>
        <w:t>overfunding</w:t>
      </w:r>
      <w:r w:rsidRPr="00683D30">
        <w:rPr>
          <w:rFonts w:eastAsia="Lustria"/>
          <w:b/>
          <w:bCs/>
        </w:rPr>
        <w:t xml:space="preserve"> payments by tens of thousands of dollars. </w:t>
      </w:r>
      <w:r w:rsidRPr="00683D30">
        <w:rPr>
          <w:rFonts w:eastAsia="Lustria"/>
          <w:b/>
          <w:bCs/>
        </w:rPr>
        <w:t xml:space="preserve">Darlene has volunteered her time to help the city prepare for an audit, which has not happened since 2016.  Lynette concluded by informing the community that required accounts are caught up, payroll taxes currently owed are being paid, and a plan will be formed for back taxes. </w:t>
      </w:r>
    </w:p>
    <w:p w14:paraId="32C10C4D" w14:textId="77777777" w:rsidR="00D41115" w:rsidRPr="00683D30" w:rsidRDefault="00D41115">
      <w:pPr>
        <w:pBdr>
          <w:top w:val="nil"/>
          <w:left w:val="nil"/>
          <w:bottom w:val="nil"/>
          <w:right w:val="nil"/>
          <w:between w:val="nil"/>
        </w:pBdr>
        <w:ind w:left="1440" w:right="720"/>
        <w:rPr>
          <w:rFonts w:eastAsia="Lustria"/>
          <w:b/>
          <w:bCs/>
        </w:rPr>
      </w:pPr>
    </w:p>
    <w:p w14:paraId="3301C249" w14:textId="7D6D9F2B" w:rsidR="00D41115" w:rsidRPr="00683D30" w:rsidRDefault="001B589E">
      <w:pPr>
        <w:pBdr>
          <w:top w:val="nil"/>
          <w:left w:val="nil"/>
          <w:bottom w:val="nil"/>
          <w:right w:val="nil"/>
          <w:between w:val="nil"/>
        </w:pBdr>
        <w:ind w:left="1440" w:right="720"/>
        <w:rPr>
          <w:rFonts w:eastAsia="Lustria"/>
          <w:b/>
          <w:bCs/>
        </w:rPr>
      </w:pPr>
      <w:r w:rsidRPr="00683D30">
        <w:rPr>
          <w:rFonts w:eastAsia="Lustria"/>
          <w:b/>
          <w:bCs/>
        </w:rPr>
        <w:t>Bob Wills Foundation – Lisa Campbell – Lisa stated that there will be another Bob W</w:t>
      </w:r>
      <w:r w:rsidR="00683D30" w:rsidRPr="00683D30">
        <w:rPr>
          <w:rFonts w:eastAsia="Lustria"/>
          <w:b/>
          <w:bCs/>
        </w:rPr>
        <w:t>ills</w:t>
      </w:r>
      <w:r w:rsidRPr="00683D30">
        <w:rPr>
          <w:rFonts w:eastAsia="Lustria"/>
          <w:b/>
          <w:bCs/>
        </w:rPr>
        <w:t xml:space="preserve"> Car Show and BBQ in September 2026. In November 2025, </w:t>
      </w:r>
      <w:r w:rsidR="00683D30" w:rsidRPr="00683D30">
        <w:rPr>
          <w:rFonts w:eastAsia="Lustria"/>
          <w:b/>
          <w:bCs/>
        </w:rPr>
        <w:t>t</w:t>
      </w:r>
      <w:r w:rsidRPr="00683D30">
        <w:rPr>
          <w:rFonts w:eastAsia="Lustria"/>
          <w:b/>
          <w:bCs/>
        </w:rPr>
        <w:t>he BWF purchased the Gem Theatre, which has been used for Josh Weathers, Christmas in the Valley, and BAM Camp. In April 2026, the roof loan for City Hall was paid off, multiple scholarships were given, and the Bob Wills Parade was the largest ever. Lisa concluded by explaining that the BWF plans to make heating</w:t>
      </w:r>
      <w:r w:rsidRPr="00683D30">
        <w:rPr>
          <w:rFonts w:eastAsia="Lustria"/>
          <w:b/>
          <w:bCs/>
        </w:rPr>
        <w:t xml:space="preserve">/air/electrical improvements, conduct a Locker Drive fundraiser, and encourage more people to rent space for events. </w:t>
      </w:r>
    </w:p>
    <w:p w14:paraId="65873BF7" w14:textId="77777777" w:rsidR="00D41115" w:rsidRPr="00683D30" w:rsidRDefault="00D41115">
      <w:pPr>
        <w:pBdr>
          <w:top w:val="nil"/>
          <w:left w:val="nil"/>
          <w:bottom w:val="nil"/>
          <w:right w:val="nil"/>
          <w:between w:val="nil"/>
        </w:pBdr>
        <w:ind w:left="1440" w:right="720"/>
        <w:rPr>
          <w:rFonts w:eastAsia="Lustria"/>
          <w:b/>
          <w:bCs/>
        </w:rPr>
      </w:pPr>
    </w:p>
    <w:p w14:paraId="10145D95" w14:textId="16DC69F7" w:rsidR="00D41115" w:rsidRPr="00683D30" w:rsidRDefault="001B589E">
      <w:pPr>
        <w:pBdr>
          <w:top w:val="nil"/>
          <w:left w:val="nil"/>
          <w:bottom w:val="nil"/>
          <w:right w:val="nil"/>
          <w:between w:val="nil"/>
        </w:pBdr>
        <w:ind w:left="1440" w:right="720"/>
        <w:rPr>
          <w:rFonts w:eastAsia="Lustria"/>
          <w:b/>
          <w:bCs/>
        </w:rPr>
      </w:pPr>
      <w:r w:rsidRPr="00683D30">
        <w:rPr>
          <w:rFonts w:eastAsia="Lustria"/>
          <w:b/>
          <w:bCs/>
        </w:rPr>
        <w:t>TCAF – Payton Byars – Payton stated that TCAF was established to renovate the park. They received a matching grant in January 2026 and are signing a grant with the Texas Parks and Wildlife Department to provide sidewalks, ba</w:t>
      </w:r>
      <w:r w:rsidRPr="00683D30">
        <w:rPr>
          <w:rFonts w:eastAsia="Lustria"/>
          <w:b/>
          <w:bCs/>
        </w:rPr>
        <w:t>t</w:t>
      </w:r>
      <w:r w:rsidRPr="00683D30">
        <w:rPr>
          <w:rFonts w:eastAsia="Lustria"/>
          <w:b/>
          <w:bCs/>
        </w:rPr>
        <w:t>h</w:t>
      </w:r>
      <w:r w:rsidRPr="00683D30">
        <w:rPr>
          <w:rFonts w:eastAsia="Lustria"/>
          <w:b/>
          <w:bCs/>
        </w:rPr>
        <w:t>r</w:t>
      </w:r>
      <w:r w:rsidRPr="00683D30">
        <w:rPr>
          <w:rFonts w:eastAsia="Lustria"/>
          <w:b/>
          <w:bCs/>
        </w:rPr>
        <w:t>o</w:t>
      </w:r>
      <w:r w:rsidRPr="00683D30">
        <w:rPr>
          <w:rFonts w:eastAsia="Lustria"/>
          <w:b/>
          <w:bCs/>
        </w:rPr>
        <w:t>o</w:t>
      </w:r>
      <w:r w:rsidRPr="00683D30">
        <w:rPr>
          <w:rFonts w:eastAsia="Lustria"/>
          <w:b/>
          <w:bCs/>
        </w:rPr>
        <w:t>m</w:t>
      </w:r>
      <w:r w:rsidRPr="00683D30">
        <w:rPr>
          <w:rFonts w:eastAsia="Lustria"/>
          <w:b/>
          <w:bCs/>
        </w:rPr>
        <w:t xml:space="preserve">s, basketball court, and a swing set for the park. TCAF </w:t>
      </w:r>
      <w:r w:rsidR="00683D30" w:rsidRPr="00683D30">
        <w:rPr>
          <w:rFonts w:eastAsia="Lustria"/>
          <w:b/>
          <w:bCs/>
        </w:rPr>
        <w:t xml:space="preserve">applied </w:t>
      </w:r>
      <w:r w:rsidRPr="00683D30">
        <w:rPr>
          <w:rFonts w:eastAsia="Lustria"/>
          <w:b/>
          <w:bCs/>
        </w:rPr>
        <w:t xml:space="preserve">for </w:t>
      </w:r>
      <w:proofErr w:type="gramStart"/>
      <w:r w:rsidR="005E7FEE" w:rsidRPr="00683D30">
        <w:rPr>
          <w:rFonts w:eastAsia="Lustria"/>
          <w:b/>
          <w:bCs/>
        </w:rPr>
        <w:t xml:space="preserve">a </w:t>
      </w:r>
      <w:r w:rsidRPr="00683D30">
        <w:rPr>
          <w:rFonts w:eastAsia="Lustria"/>
          <w:b/>
          <w:bCs/>
        </w:rPr>
        <w:t xml:space="preserve"> grant</w:t>
      </w:r>
      <w:proofErr w:type="gramEnd"/>
      <w:r w:rsidRPr="00683D30">
        <w:rPr>
          <w:rFonts w:eastAsia="Lustria"/>
          <w:b/>
          <w:bCs/>
        </w:rPr>
        <w:t xml:space="preserve"> in February to establish a walking path through the entire park. Community outreach includes dances, July 4th celebration, and Christmas in the Valley. Payton concluded by encouraging the community to follow the TCAF Facebook page and join/contact the flag detail crew.</w:t>
      </w:r>
    </w:p>
    <w:p w14:paraId="7856D15A" w14:textId="77777777" w:rsidR="00D41115" w:rsidRPr="00683D30" w:rsidRDefault="00D41115">
      <w:pPr>
        <w:pBdr>
          <w:top w:val="nil"/>
          <w:left w:val="nil"/>
          <w:bottom w:val="nil"/>
          <w:right w:val="nil"/>
          <w:between w:val="nil"/>
        </w:pBdr>
        <w:ind w:left="1440" w:right="720"/>
        <w:rPr>
          <w:rFonts w:eastAsia="Lustria"/>
          <w:b/>
          <w:bCs/>
        </w:rPr>
      </w:pPr>
    </w:p>
    <w:p w14:paraId="35AA5AB0" w14:textId="2810F940" w:rsidR="00D41115" w:rsidRPr="00683D30" w:rsidRDefault="001B589E">
      <w:pPr>
        <w:pBdr>
          <w:top w:val="nil"/>
          <w:left w:val="nil"/>
          <w:bottom w:val="nil"/>
          <w:right w:val="nil"/>
          <w:between w:val="nil"/>
        </w:pBdr>
        <w:ind w:left="1440" w:right="720"/>
        <w:rPr>
          <w:rFonts w:eastAsia="Lustria"/>
          <w:b/>
          <w:bCs/>
        </w:rPr>
      </w:pPr>
      <w:r w:rsidRPr="00683D30">
        <w:rPr>
          <w:rFonts w:eastAsia="Lustria"/>
          <w:b/>
          <w:bCs/>
        </w:rPr>
        <w:t xml:space="preserve">Library – Kassie Culwell – Kassie stated the beginning of the Summer Reading program starts June 23 every Tuesday until July 28 and will feature guest speakers. John Erickson will be coming, and Humanities for Texas will be covering 85% of the cost. The library will also begin showing movies for the community in the Gem Theatre this summer. New furniture for the </w:t>
      </w:r>
      <w:r w:rsidR="005E7FEE" w:rsidRPr="00683D30">
        <w:rPr>
          <w:rFonts w:eastAsia="Lustria"/>
          <w:b/>
          <w:bCs/>
        </w:rPr>
        <w:t>kids’</w:t>
      </w:r>
      <w:r w:rsidRPr="00683D30">
        <w:rPr>
          <w:rFonts w:eastAsia="Lustria"/>
          <w:b/>
          <w:bCs/>
        </w:rPr>
        <w:t xml:space="preserve"> section has been donated, and the library will be buying new books using additional grants. </w:t>
      </w:r>
    </w:p>
    <w:p w14:paraId="6365E87A" w14:textId="77777777" w:rsidR="00D41115" w:rsidRPr="00683D30" w:rsidRDefault="00D41115">
      <w:pPr>
        <w:pBdr>
          <w:top w:val="nil"/>
          <w:left w:val="nil"/>
          <w:bottom w:val="nil"/>
          <w:right w:val="nil"/>
          <w:between w:val="nil"/>
        </w:pBdr>
        <w:ind w:left="1440" w:right="720"/>
        <w:rPr>
          <w:rFonts w:eastAsia="Lustria"/>
          <w:b/>
          <w:bCs/>
        </w:rPr>
      </w:pPr>
    </w:p>
    <w:p w14:paraId="579488A7" w14:textId="5D0632B7" w:rsidR="00D41115" w:rsidRPr="00683D30" w:rsidRDefault="001B589E">
      <w:pPr>
        <w:pBdr>
          <w:top w:val="nil"/>
          <w:left w:val="nil"/>
          <w:bottom w:val="nil"/>
          <w:right w:val="nil"/>
          <w:between w:val="nil"/>
        </w:pBdr>
        <w:ind w:left="1440" w:right="720"/>
        <w:rPr>
          <w:rFonts w:eastAsia="Lustria"/>
          <w:b/>
          <w:bCs/>
        </w:rPr>
      </w:pPr>
      <w:r w:rsidRPr="00683D30">
        <w:rPr>
          <w:rFonts w:eastAsia="Lustria"/>
          <w:b/>
          <w:bCs/>
        </w:rPr>
        <w:t>EDC – Carley du Menil – Carley stated that there was no board between 2016-2023 to give grants. Since the EDC has been reestablished, they have helped existing and new businesses that have a sales tax base in Turkey. Carley added that the City of Turkey has been incorrectly funding the EDC for the past few years</w:t>
      </w:r>
      <w:r w:rsidR="005E7FEE" w:rsidRPr="00683D30">
        <w:rPr>
          <w:rFonts w:eastAsia="Lustria"/>
          <w:b/>
          <w:bCs/>
        </w:rPr>
        <w:t xml:space="preserve">. </w:t>
      </w:r>
      <w:r w:rsidRPr="00683D30">
        <w:rPr>
          <w:rFonts w:eastAsia="Lustria"/>
          <w:b/>
          <w:bCs/>
        </w:rPr>
        <w:t xml:space="preserve">This has resulted in the EDC pausing some of their funding until they can </w:t>
      </w:r>
      <w:r w:rsidRPr="00683D30">
        <w:rPr>
          <w:rFonts w:eastAsia="Lustria"/>
          <w:b/>
          <w:bCs/>
        </w:rPr>
        <w:lastRenderedPageBreak/>
        <w:t>confirm their financial footing. Todd Harrison</w:t>
      </w:r>
      <w:r w:rsidR="005E7FEE" w:rsidRPr="00683D30">
        <w:rPr>
          <w:rFonts w:eastAsia="Lustria"/>
          <w:b/>
          <w:bCs/>
        </w:rPr>
        <w:t xml:space="preserve"> (</w:t>
      </w:r>
      <w:proofErr w:type="spellStart"/>
      <w:r w:rsidR="005E7FEE" w:rsidRPr="00683D30">
        <w:rPr>
          <w:rFonts w:eastAsia="Lustria"/>
          <w:b/>
          <w:bCs/>
        </w:rPr>
        <w:t>Lancium</w:t>
      </w:r>
      <w:proofErr w:type="spellEnd"/>
      <w:r w:rsidR="005E7FEE" w:rsidRPr="00683D30">
        <w:rPr>
          <w:rFonts w:eastAsia="Lustria"/>
          <w:b/>
          <w:bCs/>
        </w:rPr>
        <w:t>)</w:t>
      </w:r>
      <w:r w:rsidRPr="00683D30">
        <w:rPr>
          <w:rFonts w:eastAsia="Lustria"/>
          <w:b/>
          <w:bCs/>
        </w:rPr>
        <w:t xml:space="preserve"> informed</w:t>
      </w:r>
      <w:r w:rsidR="005E7FEE" w:rsidRPr="00683D30">
        <w:rPr>
          <w:rFonts w:eastAsia="Lustria"/>
          <w:b/>
          <w:bCs/>
        </w:rPr>
        <w:t xml:space="preserve"> Carley</w:t>
      </w:r>
      <w:r w:rsidRPr="00683D30">
        <w:rPr>
          <w:rFonts w:eastAsia="Lustria"/>
          <w:b/>
          <w:bCs/>
        </w:rPr>
        <w:t xml:space="preserve"> that approx. 50 personnel in the next two weeks would be arriving to begin construction on the data center. Carley concluded with discussing grant opportunities and the potential cost absorbed by customers if a USDA loan was accepted. </w:t>
      </w:r>
    </w:p>
    <w:p w14:paraId="784B63ED" w14:textId="77777777" w:rsidR="00D41115" w:rsidRPr="00683D30" w:rsidRDefault="00D41115">
      <w:pPr>
        <w:pBdr>
          <w:top w:val="nil"/>
          <w:left w:val="nil"/>
          <w:bottom w:val="nil"/>
          <w:right w:val="nil"/>
          <w:between w:val="nil"/>
        </w:pBdr>
        <w:ind w:left="1440" w:right="720"/>
        <w:rPr>
          <w:rFonts w:eastAsia="Lustria"/>
          <w:b/>
          <w:bCs/>
        </w:rPr>
      </w:pPr>
    </w:p>
    <w:p w14:paraId="7F458590" w14:textId="77777777" w:rsidR="00D41115" w:rsidRPr="00683D30" w:rsidRDefault="001B589E">
      <w:pPr>
        <w:numPr>
          <w:ilvl w:val="1"/>
          <w:numId w:val="1"/>
        </w:numPr>
        <w:pBdr>
          <w:top w:val="nil"/>
          <w:left w:val="nil"/>
          <w:bottom w:val="nil"/>
          <w:right w:val="nil"/>
          <w:between w:val="nil"/>
        </w:pBdr>
        <w:ind w:right="720"/>
        <w:rPr>
          <w:rFonts w:eastAsia="Lustria"/>
          <w:b/>
          <w:bCs/>
          <w:color w:val="000000"/>
        </w:rPr>
      </w:pPr>
      <w:r w:rsidRPr="00683D30">
        <w:rPr>
          <w:rFonts w:eastAsia="Lustria"/>
          <w:b/>
          <w:bCs/>
          <w:color w:val="000000"/>
        </w:rPr>
        <w:t xml:space="preserve">  </w:t>
      </w:r>
      <w:r w:rsidRPr="00683D30">
        <w:rPr>
          <w:rFonts w:ascii="Segoe UI Symbol" w:eastAsia="Lustria" w:hAnsi="Segoe UI Symbol" w:cs="Segoe UI Symbol"/>
          <w:b/>
          <w:bCs/>
          <w:color w:val="000000"/>
        </w:rPr>
        <w:t>☒</w:t>
      </w:r>
      <w:r w:rsidRPr="00683D30">
        <w:rPr>
          <w:rFonts w:eastAsia="Lustria"/>
          <w:b/>
          <w:bCs/>
          <w:color w:val="000000"/>
        </w:rPr>
        <w:t xml:space="preserve">   </w:t>
      </w:r>
      <w:r w:rsidRPr="00683D30">
        <w:rPr>
          <w:rFonts w:eastAsia="Lustria"/>
          <w:b/>
          <w:bCs/>
        </w:rPr>
        <w:t xml:space="preserve">Hotel Occupancy Tax Committee. – Rob motioned to establish a Hotel Tax Occupancy Committee, and Tina seconded the motion. Motion passed. Rob motioned to use $1000 from the Hotel Occupancy Tax for music on July 4th, and Lindsay seconded. Motion passed. </w:t>
      </w:r>
    </w:p>
    <w:p w14:paraId="2921D8EE" w14:textId="77777777" w:rsidR="00D41115" w:rsidRPr="00683D30" w:rsidRDefault="00D41115">
      <w:pPr>
        <w:pBdr>
          <w:top w:val="nil"/>
          <w:left w:val="nil"/>
          <w:bottom w:val="nil"/>
          <w:right w:val="nil"/>
          <w:between w:val="nil"/>
        </w:pBdr>
        <w:ind w:left="720"/>
        <w:rPr>
          <w:rFonts w:eastAsia="Lustria"/>
          <w:b/>
          <w:bCs/>
          <w:color w:val="000000"/>
        </w:rPr>
      </w:pPr>
    </w:p>
    <w:p w14:paraId="128BE06E" w14:textId="4535406D" w:rsidR="00D41115" w:rsidRPr="00683D30" w:rsidRDefault="001B589E">
      <w:pPr>
        <w:numPr>
          <w:ilvl w:val="1"/>
          <w:numId w:val="1"/>
        </w:numPr>
        <w:pBdr>
          <w:top w:val="nil"/>
          <w:left w:val="nil"/>
          <w:bottom w:val="nil"/>
          <w:right w:val="nil"/>
          <w:between w:val="nil"/>
        </w:pBdr>
        <w:ind w:right="720"/>
        <w:rPr>
          <w:rFonts w:eastAsia="Lustria"/>
          <w:b/>
          <w:bCs/>
          <w:color w:val="000000"/>
        </w:rPr>
      </w:pPr>
      <w:r w:rsidRPr="00683D30">
        <w:rPr>
          <w:rFonts w:eastAsia="Lustria"/>
          <w:b/>
          <w:bCs/>
          <w:color w:val="000000"/>
        </w:rPr>
        <w:t xml:space="preserve">  </w:t>
      </w:r>
      <w:r w:rsidRPr="00683D30">
        <w:rPr>
          <w:rFonts w:ascii="Segoe UI Symbol" w:eastAsia="Lustria" w:hAnsi="Segoe UI Symbol" w:cs="Segoe UI Symbol"/>
          <w:b/>
          <w:bCs/>
          <w:color w:val="000000"/>
        </w:rPr>
        <w:t>☒</w:t>
      </w:r>
      <w:r w:rsidRPr="00683D30">
        <w:rPr>
          <w:rFonts w:eastAsia="Lustria"/>
          <w:b/>
          <w:bCs/>
          <w:color w:val="000000"/>
        </w:rPr>
        <w:t xml:space="preserve"> </w:t>
      </w:r>
      <w:r w:rsidRPr="00683D30">
        <w:rPr>
          <w:rFonts w:eastAsia="Lustria"/>
          <w:b/>
          <w:bCs/>
        </w:rPr>
        <w:t>Fire Department bank accounts</w:t>
      </w:r>
      <w:r w:rsidRPr="00683D30">
        <w:rPr>
          <w:rFonts w:eastAsia="Lustria"/>
          <w:b/>
          <w:bCs/>
          <w:color w:val="000000"/>
        </w:rPr>
        <w:t xml:space="preserve">. </w:t>
      </w:r>
      <w:r w:rsidRPr="00683D30">
        <w:rPr>
          <w:rFonts w:eastAsia="Lustria"/>
          <w:b/>
          <w:bCs/>
        </w:rPr>
        <w:t xml:space="preserve">– The Fire Department is 1 of 13 city bank accounts and is grouped under the city tax ID. </w:t>
      </w:r>
      <w:r w:rsidR="005E7FEE" w:rsidRPr="00683D30">
        <w:rPr>
          <w:rFonts w:eastAsia="Lustria"/>
          <w:b/>
          <w:bCs/>
        </w:rPr>
        <w:t>Volunteer firefighters</w:t>
      </w:r>
      <w:r w:rsidRPr="00683D30">
        <w:rPr>
          <w:rFonts w:eastAsia="Lustria"/>
          <w:b/>
          <w:bCs/>
        </w:rPr>
        <w:t xml:space="preserve"> stated that they need access to funds </w:t>
      </w:r>
      <w:r w:rsidR="005E7FEE" w:rsidRPr="00683D30">
        <w:rPr>
          <w:rFonts w:eastAsia="Lustria"/>
          <w:b/>
          <w:bCs/>
        </w:rPr>
        <w:t>in emergent situations</w:t>
      </w:r>
      <w:r w:rsidRPr="00683D30">
        <w:rPr>
          <w:rFonts w:eastAsia="Lustria"/>
          <w:b/>
          <w:bCs/>
        </w:rPr>
        <w:t xml:space="preserve">. Tina motioned for the Turkey Volunteer Fire Department to have their own account with city stipulations of audit, and Lindsay seconded. Motion passed. </w:t>
      </w:r>
    </w:p>
    <w:p w14:paraId="1B2D97C2" w14:textId="77777777" w:rsidR="00D41115" w:rsidRPr="00683D30" w:rsidRDefault="00D41115">
      <w:pPr>
        <w:pBdr>
          <w:top w:val="nil"/>
          <w:left w:val="nil"/>
          <w:bottom w:val="nil"/>
          <w:right w:val="nil"/>
          <w:between w:val="nil"/>
        </w:pBdr>
        <w:ind w:left="720" w:right="720"/>
        <w:rPr>
          <w:rFonts w:eastAsia="Lustria"/>
          <w:b/>
          <w:bCs/>
        </w:rPr>
      </w:pPr>
    </w:p>
    <w:p w14:paraId="3F239F01" w14:textId="77777777" w:rsidR="00D41115" w:rsidRPr="00683D30" w:rsidRDefault="001B589E">
      <w:pPr>
        <w:numPr>
          <w:ilvl w:val="1"/>
          <w:numId w:val="1"/>
        </w:numPr>
        <w:pBdr>
          <w:top w:val="nil"/>
          <w:left w:val="nil"/>
          <w:bottom w:val="nil"/>
          <w:right w:val="nil"/>
          <w:between w:val="nil"/>
        </w:pBdr>
        <w:ind w:right="720"/>
        <w:rPr>
          <w:rFonts w:eastAsia="Lustria"/>
          <w:b/>
          <w:bCs/>
        </w:rPr>
      </w:pPr>
      <w:r w:rsidRPr="00683D30">
        <w:rPr>
          <w:rFonts w:ascii="Segoe UI Symbol" w:eastAsia="Lustria" w:hAnsi="Segoe UI Symbol" w:cs="Segoe UI Symbol"/>
          <w:b/>
          <w:bCs/>
        </w:rPr>
        <w:t>☒</w:t>
      </w:r>
      <w:r w:rsidRPr="00683D30">
        <w:rPr>
          <w:rFonts w:eastAsia="Lustria"/>
          <w:b/>
          <w:bCs/>
        </w:rPr>
        <w:t xml:space="preserve"> Add Marin Bullock to all City bank accounts. – Lindsay motioned, and Rob seconded. Motion passed.</w:t>
      </w:r>
    </w:p>
    <w:p w14:paraId="5497C5AD" w14:textId="77777777" w:rsidR="00D41115" w:rsidRPr="00683D30" w:rsidRDefault="00D41115">
      <w:pPr>
        <w:pBdr>
          <w:top w:val="nil"/>
          <w:left w:val="nil"/>
          <w:bottom w:val="nil"/>
          <w:right w:val="nil"/>
          <w:between w:val="nil"/>
        </w:pBdr>
        <w:ind w:right="720"/>
        <w:rPr>
          <w:rFonts w:eastAsia="Lustria"/>
          <w:b/>
          <w:bCs/>
        </w:rPr>
      </w:pPr>
    </w:p>
    <w:p w14:paraId="5D874F4B" w14:textId="77777777" w:rsidR="00D41115" w:rsidRPr="00683D30" w:rsidRDefault="001B589E">
      <w:pPr>
        <w:numPr>
          <w:ilvl w:val="1"/>
          <w:numId w:val="1"/>
        </w:numPr>
        <w:pBdr>
          <w:top w:val="nil"/>
          <w:left w:val="nil"/>
          <w:bottom w:val="nil"/>
          <w:right w:val="nil"/>
          <w:between w:val="nil"/>
        </w:pBdr>
        <w:ind w:right="720"/>
        <w:rPr>
          <w:rFonts w:eastAsia="Lustria"/>
          <w:b/>
          <w:bCs/>
        </w:rPr>
      </w:pPr>
      <w:r w:rsidRPr="00683D30">
        <w:rPr>
          <w:rFonts w:ascii="Segoe UI Symbol" w:eastAsia="Lustria" w:hAnsi="Segoe UI Symbol" w:cs="Segoe UI Symbol"/>
          <w:b/>
          <w:bCs/>
        </w:rPr>
        <w:t>☒</w:t>
      </w:r>
      <w:r w:rsidRPr="00683D30">
        <w:rPr>
          <w:rFonts w:eastAsia="Lustria"/>
          <w:b/>
          <w:bCs/>
        </w:rPr>
        <w:t xml:space="preserve"> UTV/ATV permits</w:t>
      </w:r>
    </w:p>
    <w:p w14:paraId="2AF9DB18" w14:textId="01B2B5E1" w:rsidR="00D41115" w:rsidRPr="00683D30" w:rsidRDefault="001B589E">
      <w:pPr>
        <w:pBdr>
          <w:top w:val="nil"/>
          <w:left w:val="nil"/>
          <w:bottom w:val="nil"/>
          <w:right w:val="nil"/>
          <w:between w:val="nil"/>
        </w:pBdr>
        <w:ind w:left="720" w:right="720"/>
        <w:rPr>
          <w:rFonts w:eastAsia="Lustria"/>
          <w:b/>
          <w:bCs/>
        </w:rPr>
      </w:pPr>
      <w:r w:rsidRPr="00683D30">
        <w:rPr>
          <w:rFonts w:eastAsia="Lustria"/>
          <w:b/>
          <w:bCs/>
        </w:rPr>
        <w:t xml:space="preserve">Tina discussed cities that impose permits and safety rules for ATVs/UTVs. Concerns were expressed regarding enforcement, </w:t>
      </w:r>
      <w:proofErr w:type="spellStart"/>
      <w:r w:rsidRPr="00683D30">
        <w:rPr>
          <w:rFonts w:eastAsia="Lustria"/>
          <w:b/>
          <w:bCs/>
        </w:rPr>
        <w:t>interlocality</w:t>
      </w:r>
      <w:proofErr w:type="spellEnd"/>
      <w:r w:rsidRPr="00683D30">
        <w:rPr>
          <w:rFonts w:eastAsia="Lustria"/>
          <w:b/>
          <w:bCs/>
        </w:rPr>
        <w:t>, and ordinance exemption</w:t>
      </w:r>
      <w:r w:rsidR="00474355" w:rsidRPr="00683D30">
        <w:rPr>
          <w:rFonts w:eastAsia="Lustria"/>
          <w:b/>
          <w:bCs/>
        </w:rPr>
        <w:t>s</w:t>
      </w:r>
      <w:r w:rsidRPr="00683D30">
        <w:rPr>
          <w:rFonts w:eastAsia="Lustria"/>
          <w:b/>
          <w:bCs/>
        </w:rPr>
        <w:t>. Lindsay motioned to table the discussion, and Tina seconded. Motion carried.</w:t>
      </w:r>
    </w:p>
    <w:p w14:paraId="4E57024E" w14:textId="77777777" w:rsidR="00D41115" w:rsidRPr="00683D30" w:rsidRDefault="001B589E">
      <w:pPr>
        <w:pBdr>
          <w:top w:val="nil"/>
          <w:left w:val="nil"/>
          <w:bottom w:val="nil"/>
          <w:right w:val="nil"/>
          <w:between w:val="nil"/>
        </w:pBdr>
        <w:ind w:right="720"/>
        <w:rPr>
          <w:rFonts w:eastAsia="Lustria"/>
          <w:b/>
          <w:bCs/>
        </w:rPr>
      </w:pPr>
      <w:r w:rsidRPr="00683D30">
        <w:rPr>
          <w:rFonts w:eastAsia="Lustria"/>
          <w:b/>
          <w:bCs/>
        </w:rPr>
        <w:t xml:space="preserve">  </w:t>
      </w:r>
    </w:p>
    <w:p w14:paraId="7B005B53" w14:textId="77777777" w:rsidR="00D41115" w:rsidRPr="00683D30" w:rsidRDefault="001B589E">
      <w:pPr>
        <w:pBdr>
          <w:top w:val="nil"/>
          <w:left w:val="nil"/>
          <w:bottom w:val="nil"/>
          <w:right w:val="nil"/>
          <w:between w:val="nil"/>
        </w:pBdr>
        <w:ind w:right="720"/>
        <w:rPr>
          <w:rFonts w:eastAsia="Lustria"/>
          <w:b/>
          <w:bCs/>
        </w:rPr>
      </w:pPr>
      <w:r w:rsidRPr="00683D30">
        <w:rPr>
          <w:rFonts w:eastAsia="Lustria"/>
          <w:b/>
          <w:bCs/>
        </w:rPr>
        <w:t xml:space="preserve">        </w:t>
      </w:r>
      <w:proofErr w:type="spellStart"/>
      <w:r w:rsidRPr="00683D30">
        <w:rPr>
          <w:rFonts w:eastAsia="Lustria"/>
          <w:b/>
          <w:bCs/>
        </w:rPr>
        <w:t>i</w:t>
      </w:r>
      <w:proofErr w:type="spellEnd"/>
      <w:r w:rsidRPr="00683D30">
        <w:rPr>
          <w:rFonts w:eastAsia="Lustria"/>
          <w:b/>
          <w:bCs/>
        </w:rPr>
        <w:t xml:space="preserve">)     </w:t>
      </w:r>
      <w:proofErr w:type="gramStart"/>
      <w:r w:rsidRPr="00683D30">
        <w:rPr>
          <w:rFonts w:ascii="Segoe UI Symbol" w:eastAsia="Lustria" w:hAnsi="Segoe UI Symbol" w:cs="Segoe UI Symbol"/>
          <w:b/>
          <w:bCs/>
        </w:rPr>
        <w:t>☒</w:t>
      </w:r>
      <w:r w:rsidRPr="00683D30">
        <w:rPr>
          <w:rFonts w:eastAsia="Lustria"/>
          <w:b/>
          <w:bCs/>
        </w:rPr>
        <w:t xml:space="preserve">  Liquidating</w:t>
      </w:r>
      <w:proofErr w:type="gramEnd"/>
      <w:r w:rsidRPr="00683D30">
        <w:rPr>
          <w:rFonts w:eastAsia="Lustria"/>
          <w:b/>
          <w:bCs/>
        </w:rPr>
        <w:t xml:space="preserve"> Assets</w:t>
      </w:r>
    </w:p>
    <w:p w14:paraId="57BC7C0F" w14:textId="733BC522" w:rsidR="00D41115" w:rsidRPr="00683D30" w:rsidRDefault="001B589E">
      <w:pPr>
        <w:pBdr>
          <w:top w:val="nil"/>
          <w:left w:val="nil"/>
          <w:bottom w:val="nil"/>
          <w:right w:val="nil"/>
          <w:between w:val="nil"/>
        </w:pBdr>
        <w:ind w:left="720" w:right="720"/>
        <w:rPr>
          <w:rFonts w:eastAsia="Lustria"/>
          <w:b/>
          <w:bCs/>
        </w:rPr>
      </w:pPr>
      <w:r w:rsidRPr="00683D30">
        <w:rPr>
          <w:rFonts w:eastAsia="Lustria"/>
          <w:b/>
          <w:bCs/>
        </w:rPr>
        <w:t xml:space="preserve">Rob discussed liquidating the hardware store and barracks to offset city debt. He suggested that responsible parties need to go through items stored before selling and </w:t>
      </w:r>
      <w:r w:rsidR="00D32D92" w:rsidRPr="00683D30">
        <w:rPr>
          <w:rFonts w:eastAsia="Lustria"/>
          <w:b/>
          <w:bCs/>
        </w:rPr>
        <w:t xml:space="preserve">stated that </w:t>
      </w:r>
      <w:r w:rsidRPr="00683D30">
        <w:rPr>
          <w:rFonts w:eastAsia="Lustria"/>
          <w:b/>
          <w:bCs/>
        </w:rPr>
        <w:t xml:space="preserve">the city stores equipment in the hardware store. Tina motioned to table the discussion of selling the barracks and hardware store, Rob seconded. Motion </w:t>
      </w:r>
      <w:r w:rsidR="005E7FEE" w:rsidRPr="00683D30">
        <w:rPr>
          <w:rFonts w:eastAsia="Lustria"/>
          <w:b/>
          <w:bCs/>
        </w:rPr>
        <w:t>c</w:t>
      </w:r>
      <w:r w:rsidRPr="00683D30">
        <w:rPr>
          <w:rFonts w:eastAsia="Lustria"/>
          <w:b/>
          <w:bCs/>
        </w:rPr>
        <w:t xml:space="preserve">arried. Rob motioned to have a closed bid on the Ops truck, Stuart seconded. Motion passed. </w:t>
      </w:r>
    </w:p>
    <w:p w14:paraId="74F01D7E" w14:textId="77777777" w:rsidR="00D41115" w:rsidRPr="00683D30" w:rsidRDefault="00D41115">
      <w:pPr>
        <w:ind w:left="720"/>
        <w:rPr>
          <w:rFonts w:eastAsia="Lustria"/>
          <w:b/>
          <w:bCs/>
        </w:rPr>
      </w:pPr>
    </w:p>
    <w:p w14:paraId="3AA86701" w14:textId="77777777" w:rsidR="00D41115" w:rsidRPr="00683D30" w:rsidRDefault="001B589E">
      <w:pPr>
        <w:numPr>
          <w:ilvl w:val="0"/>
          <w:numId w:val="1"/>
        </w:numPr>
        <w:pBdr>
          <w:top w:val="nil"/>
          <w:left w:val="nil"/>
          <w:bottom w:val="nil"/>
          <w:right w:val="nil"/>
          <w:between w:val="nil"/>
        </w:pBdr>
        <w:rPr>
          <w:rFonts w:eastAsia="Lustria"/>
          <w:b/>
          <w:bCs/>
          <w:color w:val="000000"/>
          <w:u w:val="single"/>
        </w:rPr>
      </w:pPr>
      <w:r w:rsidRPr="00683D30">
        <w:rPr>
          <w:rFonts w:eastAsia="Lustria"/>
          <w:b/>
          <w:bCs/>
          <w:color w:val="000000"/>
          <w:u w:val="single"/>
        </w:rPr>
        <w:t>OTHER BUSINESS/ANNOUNCEMENT</w:t>
      </w:r>
    </w:p>
    <w:p w14:paraId="6984717E" w14:textId="77777777" w:rsidR="00D41115" w:rsidRPr="00683D30" w:rsidRDefault="001B589E">
      <w:pPr>
        <w:pBdr>
          <w:top w:val="nil"/>
          <w:left w:val="nil"/>
          <w:bottom w:val="nil"/>
          <w:right w:val="nil"/>
          <w:between w:val="nil"/>
        </w:pBdr>
        <w:ind w:left="360"/>
        <w:rPr>
          <w:rFonts w:eastAsia="Lustria"/>
          <w:b/>
          <w:bCs/>
        </w:rPr>
      </w:pPr>
      <w:r w:rsidRPr="00683D30">
        <w:rPr>
          <w:rFonts w:eastAsia="Lustria"/>
          <w:b/>
          <w:bCs/>
        </w:rPr>
        <w:t>Kim Hartman – Discussed in Closed Session</w:t>
      </w:r>
    </w:p>
    <w:p w14:paraId="1902F0B4" w14:textId="5A0D8A0A" w:rsidR="00D41115" w:rsidRPr="00683D30" w:rsidRDefault="001B589E">
      <w:pPr>
        <w:pBdr>
          <w:top w:val="nil"/>
          <w:left w:val="nil"/>
          <w:bottom w:val="nil"/>
          <w:right w:val="nil"/>
          <w:between w:val="nil"/>
        </w:pBdr>
        <w:ind w:left="360"/>
        <w:rPr>
          <w:rFonts w:eastAsia="Lustria"/>
          <w:b/>
          <w:bCs/>
        </w:rPr>
      </w:pPr>
      <w:r w:rsidRPr="00683D30">
        <w:rPr>
          <w:rFonts w:eastAsia="Lustria"/>
          <w:b/>
          <w:bCs/>
        </w:rPr>
        <w:t xml:space="preserve">Concerns about where the city would store their operations equipment if the hardware store was sold were </w:t>
      </w:r>
      <w:r w:rsidR="005E7FEE" w:rsidRPr="00683D30">
        <w:rPr>
          <w:rFonts w:eastAsia="Lustria"/>
          <w:b/>
          <w:bCs/>
        </w:rPr>
        <w:t>expressed</w:t>
      </w:r>
      <w:r w:rsidRPr="00683D30">
        <w:rPr>
          <w:rFonts w:eastAsia="Lustria"/>
          <w:b/>
          <w:bCs/>
        </w:rPr>
        <w:t xml:space="preserve">. Gratitude was expressed for the work done by the various committees in Turkey. </w:t>
      </w:r>
    </w:p>
    <w:p w14:paraId="20D8DB85" w14:textId="77777777" w:rsidR="00D41115" w:rsidRPr="00683D30" w:rsidRDefault="00D41115">
      <w:pPr>
        <w:rPr>
          <w:rFonts w:eastAsia="Lustria"/>
          <w:b/>
          <w:bCs/>
          <w:u w:val="single"/>
        </w:rPr>
      </w:pPr>
    </w:p>
    <w:p w14:paraId="3A6A44A6" w14:textId="77777777" w:rsidR="00D41115" w:rsidRPr="00683D30" w:rsidRDefault="001B589E">
      <w:pPr>
        <w:numPr>
          <w:ilvl w:val="0"/>
          <w:numId w:val="1"/>
        </w:numPr>
        <w:pBdr>
          <w:top w:val="nil"/>
          <w:left w:val="nil"/>
          <w:bottom w:val="nil"/>
          <w:right w:val="nil"/>
          <w:between w:val="nil"/>
        </w:pBdr>
        <w:rPr>
          <w:rFonts w:eastAsia="Lustria"/>
          <w:b/>
          <w:bCs/>
          <w:color w:val="000000"/>
          <w:u w:val="single"/>
        </w:rPr>
      </w:pPr>
      <w:r w:rsidRPr="00683D30">
        <w:rPr>
          <w:rFonts w:eastAsia="Lustria"/>
          <w:b/>
          <w:bCs/>
          <w:color w:val="000000"/>
          <w:u w:val="single"/>
        </w:rPr>
        <w:t>ADJOURN</w:t>
      </w:r>
    </w:p>
    <w:p w14:paraId="19D86B26" w14:textId="77777777" w:rsidR="00D41115" w:rsidRPr="00683D30" w:rsidRDefault="001B589E">
      <w:pPr>
        <w:pBdr>
          <w:top w:val="nil"/>
          <w:left w:val="nil"/>
          <w:bottom w:val="nil"/>
          <w:right w:val="nil"/>
          <w:between w:val="nil"/>
        </w:pBdr>
        <w:rPr>
          <w:rFonts w:eastAsia="Lustria"/>
          <w:b/>
          <w:bCs/>
          <w:u w:val="single"/>
        </w:rPr>
      </w:pPr>
      <w:r w:rsidRPr="00683D30">
        <w:rPr>
          <w:rFonts w:eastAsia="Lustria"/>
          <w:b/>
          <w:bCs/>
        </w:rPr>
        <w:t xml:space="preserve">        Rob motioned to adjourn the meeting at 7:49 p.m. Tina seconded the motion, and the meeting adjourned. </w:t>
      </w:r>
    </w:p>
    <w:p w14:paraId="1E93584A" w14:textId="77777777" w:rsidR="00D41115" w:rsidRDefault="00D41115">
      <w:pPr>
        <w:rPr>
          <w:rFonts w:ascii="Lustria" w:eastAsia="Lustria" w:hAnsi="Lustria" w:cs="Lustria"/>
          <w:b/>
          <w:bCs/>
          <w:sz w:val="22"/>
          <w:szCs w:val="22"/>
        </w:rPr>
      </w:pPr>
    </w:p>
    <w:p w14:paraId="15AECD4D" w14:textId="77777777" w:rsidR="00D41115" w:rsidRDefault="00D41115">
      <w:pPr>
        <w:rPr>
          <w:rFonts w:ascii="Lustria" w:eastAsia="Lustria" w:hAnsi="Lustria" w:cs="Lustria"/>
          <w:b/>
          <w:bCs/>
          <w:sz w:val="22"/>
          <w:szCs w:val="22"/>
        </w:rPr>
      </w:pPr>
    </w:p>
    <w:p w14:paraId="6E06C236" w14:textId="77777777" w:rsidR="00D41115" w:rsidRDefault="00D41115">
      <w:pPr>
        <w:rPr>
          <w:rFonts w:ascii="Lustria" w:eastAsia="Lustria" w:hAnsi="Lustria" w:cs="Lustria"/>
          <w:b/>
          <w:bCs/>
          <w:sz w:val="22"/>
          <w:szCs w:val="22"/>
        </w:rPr>
      </w:pPr>
    </w:p>
    <w:p w14:paraId="14557726" w14:textId="77777777" w:rsidR="00D41115" w:rsidRDefault="00D41115">
      <w:pPr>
        <w:rPr>
          <w:rFonts w:ascii="Lustria" w:eastAsia="Lustria" w:hAnsi="Lustria" w:cs="Lustria"/>
          <w:b/>
          <w:bCs/>
          <w:sz w:val="22"/>
          <w:szCs w:val="22"/>
        </w:rPr>
      </w:pPr>
    </w:p>
    <w:p w14:paraId="2DC8A514" w14:textId="77777777" w:rsidR="00D41115" w:rsidRDefault="00D41115">
      <w:pPr>
        <w:rPr>
          <w:rFonts w:ascii="Lustria" w:eastAsia="Lustria" w:hAnsi="Lustria" w:cs="Lustria"/>
          <w:b/>
          <w:bCs/>
          <w:sz w:val="22"/>
          <w:szCs w:val="22"/>
        </w:rPr>
      </w:pPr>
    </w:p>
    <w:p w14:paraId="0571B38E" w14:textId="77777777" w:rsidR="00D41115" w:rsidRDefault="00D41115">
      <w:pPr>
        <w:rPr>
          <w:rFonts w:ascii="Lustria" w:eastAsia="Lustria" w:hAnsi="Lustria" w:cs="Lustria"/>
          <w:b/>
          <w:bCs/>
          <w:sz w:val="22"/>
          <w:szCs w:val="22"/>
        </w:rPr>
      </w:pPr>
    </w:p>
    <w:p w14:paraId="76020668" w14:textId="77777777" w:rsidR="00D41115" w:rsidRDefault="00D41115">
      <w:pPr>
        <w:rPr>
          <w:rFonts w:ascii="Lustria" w:eastAsia="Lustria" w:hAnsi="Lustria" w:cs="Lustria"/>
          <w:b/>
          <w:bCs/>
          <w:sz w:val="22"/>
          <w:szCs w:val="22"/>
        </w:rPr>
      </w:pPr>
    </w:p>
    <w:p w14:paraId="46BCA9FC" w14:textId="77777777" w:rsidR="00D41115" w:rsidRDefault="00D41115">
      <w:pPr>
        <w:rPr>
          <w:rFonts w:ascii="Lustria" w:eastAsia="Lustria" w:hAnsi="Lustria" w:cs="Lustria"/>
          <w:b/>
          <w:bCs/>
          <w:sz w:val="22"/>
          <w:szCs w:val="22"/>
        </w:rPr>
      </w:pPr>
    </w:p>
    <w:p w14:paraId="4ED1F918" w14:textId="77777777" w:rsidR="00D41115" w:rsidRDefault="00D41115">
      <w:pPr>
        <w:rPr>
          <w:rFonts w:ascii="Lustria" w:eastAsia="Lustria" w:hAnsi="Lustria" w:cs="Lustria"/>
          <w:b/>
          <w:bCs/>
          <w:sz w:val="22"/>
          <w:szCs w:val="22"/>
        </w:rPr>
      </w:pPr>
    </w:p>
    <w:p w14:paraId="684DF1AC" w14:textId="77777777" w:rsidR="00D41115" w:rsidRDefault="00D41115">
      <w:pPr>
        <w:rPr>
          <w:rFonts w:ascii="Lustria" w:eastAsia="Lustria" w:hAnsi="Lustria" w:cs="Lustria"/>
          <w:b/>
          <w:bCs/>
          <w:sz w:val="22"/>
          <w:szCs w:val="22"/>
        </w:rPr>
      </w:pPr>
    </w:p>
    <w:p w14:paraId="113D392A" w14:textId="77777777" w:rsidR="00D41115" w:rsidRDefault="00D41115">
      <w:pPr>
        <w:rPr>
          <w:rFonts w:ascii="Lustria" w:eastAsia="Lustria" w:hAnsi="Lustria" w:cs="Lustria"/>
          <w:b/>
          <w:bCs/>
          <w:sz w:val="22"/>
          <w:szCs w:val="22"/>
        </w:rPr>
      </w:pPr>
    </w:p>
    <w:p w14:paraId="74C6C663" w14:textId="77777777" w:rsidR="00D41115" w:rsidRDefault="001B589E">
      <w:pPr>
        <w:jc w:val="right"/>
        <w:rPr>
          <w:rFonts w:ascii="Lustria" w:eastAsia="Lustria" w:hAnsi="Lustria" w:cs="Lustria"/>
          <w:b/>
          <w:bCs/>
          <w:sz w:val="22"/>
          <w:szCs w:val="22"/>
        </w:rPr>
      </w:pPr>
      <w:r>
        <w:rPr>
          <w:rFonts w:ascii="Lustria" w:eastAsia="Lustria" w:hAnsi="Lustria" w:cs="Lustria"/>
          <w:b/>
          <w:bCs/>
          <w:sz w:val="22"/>
          <w:szCs w:val="22"/>
        </w:rPr>
        <w:t>____________________________</w:t>
      </w:r>
    </w:p>
    <w:p w14:paraId="08B5C4C5" w14:textId="77777777" w:rsidR="00D41115" w:rsidRDefault="001B589E">
      <w:pPr>
        <w:jc w:val="right"/>
        <w:rPr>
          <w:rFonts w:ascii="Lustria" w:eastAsia="Lustria" w:hAnsi="Lustria" w:cs="Lustria"/>
          <w:b/>
          <w:bCs/>
          <w:sz w:val="22"/>
          <w:szCs w:val="22"/>
        </w:rPr>
      </w:pPr>
      <w:r>
        <w:rPr>
          <w:rFonts w:ascii="Lustria" w:eastAsia="Lustria" w:hAnsi="Lustria" w:cs="Lustria"/>
          <w:b/>
          <w:bCs/>
          <w:sz w:val="22"/>
          <w:szCs w:val="22"/>
        </w:rPr>
        <w:t>Rodney Corgill</w:t>
      </w:r>
    </w:p>
    <w:p w14:paraId="404A7655" w14:textId="77777777" w:rsidR="00D41115" w:rsidRDefault="001B589E">
      <w:pPr>
        <w:jc w:val="right"/>
        <w:rPr>
          <w:rFonts w:ascii="Lustria" w:eastAsia="Lustria" w:hAnsi="Lustria" w:cs="Lustria"/>
          <w:b/>
          <w:bCs/>
          <w:sz w:val="18"/>
          <w:szCs w:val="18"/>
        </w:rPr>
      </w:pPr>
      <w:r>
        <w:rPr>
          <w:rFonts w:ascii="Lustria" w:eastAsia="Lustria" w:hAnsi="Lustria" w:cs="Lustria"/>
          <w:b/>
          <w:bCs/>
          <w:sz w:val="18"/>
          <w:szCs w:val="18"/>
        </w:rPr>
        <w:t xml:space="preserve">Mayor </w:t>
      </w:r>
    </w:p>
    <w:p w14:paraId="03AA80A3" w14:textId="77777777" w:rsidR="00D41115" w:rsidRDefault="00D41115">
      <w:pPr>
        <w:jc w:val="right"/>
        <w:rPr>
          <w:rFonts w:ascii="Lustria" w:eastAsia="Lustria" w:hAnsi="Lustria" w:cs="Lustria"/>
          <w:b/>
          <w:bCs/>
          <w:sz w:val="18"/>
          <w:szCs w:val="18"/>
        </w:rPr>
      </w:pPr>
    </w:p>
    <w:p w14:paraId="3F1593F4" w14:textId="77777777" w:rsidR="00D41115" w:rsidRDefault="00D41115">
      <w:pPr>
        <w:jc w:val="right"/>
        <w:rPr>
          <w:rFonts w:ascii="Lustria" w:eastAsia="Lustria" w:hAnsi="Lustria" w:cs="Lustria"/>
          <w:b/>
          <w:bCs/>
          <w:sz w:val="18"/>
          <w:szCs w:val="18"/>
        </w:rPr>
      </w:pPr>
    </w:p>
    <w:p w14:paraId="39D9CDF5" w14:textId="77777777" w:rsidR="00D41115" w:rsidRDefault="00D41115">
      <w:pPr>
        <w:jc w:val="right"/>
        <w:rPr>
          <w:rFonts w:ascii="Lustria" w:eastAsia="Lustria" w:hAnsi="Lustria" w:cs="Lustria"/>
          <w:b/>
          <w:bCs/>
          <w:sz w:val="18"/>
          <w:szCs w:val="18"/>
        </w:rPr>
      </w:pPr>
    </w:p>
    <w:p w14:paraId="73BF136E" w14:textId="77777777" w:rsidR="00D41115" w:rsidRDefault="00D41115">
      <w:pPr>
        <w:jc w:val="right"/>
        <w:rPr>
          <w:rFonts w:ascii="Lustria" w:eastAsia="Lustria" w:hAnsi="Lustria" w:cs="Lustria"/>
          <w:b/>
          <w:bCs/>
          <w:sz w:val="18"/>
          <w:szCs w:val="18"/>
        </w:rPr>
      </w:pPr>
    </w:p>
    <w:p w14:paraId="04596497" w14:textId="77777777" w:rsidR="00D41115" w:rsidRDefault="00D41115">
      <w:pPr>
        <w:jc w:val="right"/>
        <w:rPr>
          <w:rFonts w:ascii="Lustria" w:eastAsia="Lustria" w:hAnsi="Lustria" w:cs="Lustria"/>
          <w:b/>
          <w:bCs/>
          <w:sz w:val="18"/>
          <w:szCs w:val="18"/>
        </w:rPr>
      </w:pPr>
    </w:p>
    <w:p w14:paraId="7474B19F" w14:textId="77777777" w:rsidR="00D41115" w:rsidRDefault="001B589E">
      <w:pPr>
        <w:rPr>
          <w:rFonts w:ascii="Lustria" w:eastAsia="Lustria" w:hAnsi="Lustria" w:cs="Lustria"/>
          <w:b/>
          <w:bCs/>
          <w:sz w:val="22"/>
          <w:szCs w:val="22"/>
        </w:rPr>
      </w:pPr>
      <w:r>
        <w:rPr>
          <w:rFonts w:ascii="Lustria" w:eastAsia="Lustria" w:hAnsi="Lustria" w:cs="Lustria"/>
          <w:b/>
          <w:bCs/>
          <w:sz w:val="22"/>
          <w:szCs w:val="22"/>
        </w:rPr>
        <w:t>____________________________</w:t>
      </w:r>
    </w:p>
    <w:p w14:paraId="3BCF0684" w14:textId="77777777" w:rsidR="00D41115" w:rsidRDefault="001B589E">
      <w:pPr>
        <w:rPr>
          <w:rFonts w:ascii="Lustria" w:eastAsia="Lustria" w:hAnsi="Lustria" w:cs="Lustria"/>
          <w:b/>
          <w:bCs/>
          <w:sz w:val="22"/>
          <w:szCs w:val="22"/>
        </w:rPr>
      </w:pPr>
      <w:r>
        <w:rPr>
          <w:rFonts w:ascii="Lustria" w:eastAsia="Lustria" w:hAnsi="Lustria" w:cs="Lustria"/>
          <w:b/>
          <w:bCs/>
          <w:sz w:val="22"/>
          <w:szCs w:val="22"/>
        </w:rPr>
        <w:t>Marin Bullock</w:t>
      </w:r>
    </w:p>
    <w:p w14:paraId="1039C335" w14:textId="77777777" w:rsidR="00D41115" w:rsidRDefault="001B589E">
      <w:pPr>
        <w:rPr>
          <w:rFonts w:ascii="Lustria" w:eastAsia="Lustria" w:hAnsi="Lustria" w:cs="Lustria"/>
          <w:b/>
          <w:bCs/>
          <w:sz w:val="18"/>
          <w:szCs w:val="18"/>
        </w:rPr>
      </w:pPr>
      <w:r>
        <w:rPr>
          <w:rFonts w:ascii="Lustria" w:eastAsia="Lustria" w:hAnsi="Lustria" w:cs="Lustria"/>
          <w:b/>
          <w:bCs/>
          <w:sz w:val="18"/>
          <w:szCs w:val="18"/>
        </w:rPr>
        <w:t xml:space="preserve">City Secretary </w:t>
      </w:r>
    </w:p>
    <w:p w14:paraId="13028626" w14:textId="77777777" w:rsidR="00D41115" w:rsidRDefault="00D41115">
      <w:pPr>
        <w:jc w:val="right"/>
        <w:rPr>
          <w:rFonts w:ascii="Lustria" w:eastAsia="Lustria" w:hAnsi="Lustria" w:cs="Lustria"/>
          <w:b/>
          <w:bCs/>
          <w:sz w:val="18"/>
          <w:szCs w:val="18"/>
        </w:rPr>
      </w:pPr>
    </w:p>
    <w:sectPr w:rsidR="00D41115" w:rsidSect="008F591F">
      <w:pgSz w:w="12240" w:h="15840"/>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9406654-A656-4943-879D-F6AB5027C19A}"/>
    <w:embedBold r:id="rId2" w:fontKey="{9BDD2076-5CC1-4326-B4C8-FAAB8B1E0913}"/>
    <w:embedItalic r:id="rId3" w:fontKey="{741597C0-DBE8-4700-A393-BAEBD0264C9E}"/>
    <w:embedBoldItalic r:id="rId4" w:fontKey="{AB41BB92-C125-42EC-AA2C-12ED65F1BB90}"/>
  </w:font>
  <w:font w:name="Georgia">
    <w:panose1 w:val="02040502050405020303"/>
    <w:charset w:val="00"/>
    <w:family w:val="roman"/>
    <w:pitch w:val="variable"/>
    <w:sig w:usb0="00000287" w:usb1="00000000" w:usb2="00000000" w:usb3="00000000" w:csb0="0000009F" w:csb1="00000000"/>
    <w:embedItalic r:id="rId5" w:fontKey="{F67D444B-3056-4BE5-9F8B-33C6FEA82385}"/>
  </w:font>
  <w:font w:name="Caveat">
    <w:charset w:val="00"/>
    <w:family w:val="auto"/>
    <w:pitch w:val="default"/>
    <w:embedBold r:id="rId6" w:fontKey="{752A8E19-573C-40C0-B5FB-CA2B002E3A8C}"/>
  </w:font>
  <w:font w:name="Verdana">
    <w:panose1 w:val="020B0604030504040204"/>
    <w:charset w:val="00"/>
    <w:family w:val="swiss"/>
    <w:pitch w:val="variable"/>
    <w:sig w:usb0="A00006FF" w:usb1="4000205B" w:usb2="00000010" w:usb3="00000000" w:csb0="0000019F" w:csb1="00000000"/>
    <w:embedBold r:id="rId7" w:fontKey="{A954028F-4F1C-43A8-A2F2-B31D5B95B51E}"/>
  </w:font>
  <w:font w:name="Tahoma">
    <w:panose1 w:val="020B0604030504040204"/>
    <w:charset w:val="00"/>
    <w:family w:val="swiss"/>
    <w:pitch w:val="variable"/>
    <w:sig w:usb0="E1002EFF" w:usb1="C000605B" w:usb2="00000029" w:usb3="00000000" w:csb0="000101FF" w:csb1="00000000"/>
    <w:embedRegular r:id="rId8" w:fontKey="{E75F683E-04DC-4E28-BEE8-8ED86AFE5FE1}"/>
    <w:embedBold r:id="rId9" w:fontKey="{FE9A70FE-8E18-4357-9221-4CEF0F766003}"/>
  </w:font>
  <w:font w:name="Lustria">
    <w:charset w:val="00"/>
    <w:family w:val="auto"/>
    <w:pitch w:val="default"/>
    <w:embedRegular r:id="rId10" w:fontKey="{36272AEC-E553-43EC-8785-390C22FA54B6}"/>
    <w:embedBold r:id="rId11" w:fontKey="{7B6BE0D7-9823-4521-AE2E-0D7DD96D8283}"/>
  </w:font>
  <w:font w:name="Segoe UI Symbol">
    <w:panose1 w:val="020B0502040204020203"/>
    <w:charset w:val="00"/>
    <w:family w:val="swiss"/>
    <w:pitch w:val="variable"/>
    <w:sig w:usb0="800001E3" w:usb1="1200FFEF" w:usb2="00040000" w:usb3="00000000" w:csb0="00000001" w:csb1="00000000"/>
    <w:embedBold r:id="rId12" w:fontKey="{5D3C4D2D-BD83-4514-A513-13DD2E94EA35}"/>
  </w:font>
  <w:font w:name="Calibri">
    <w:panose1 w:val="020F0502020204030204"/>
    <w:charset w:val="00"/>
    <w:family w:val="swiss"/>
    <w:pitch w:val="variable"/>
    <w:sig w:usb0="E4002EFF" w:usb1="C200247B" w:usb2="00000009" w:usb3="00000000" w:csb0="000001FF" w:csb1="00000000"/>
    <w:embedRegular r:id="rId13" w:fontKey="{7A0B5BD8-25CD-4CB8-A3EB-409218B2FE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2AFE"/>
    <w:multiLevelType w:val="multilevel"/>
    <w:tmpl w:val="3C641CBC"/>
    <w:lvl w:ilvl="0">
      <w:start w:val="2"/>
      <w:numFmt w:val="lowerRoman"/>
      <w:lvlText w:val="%1."/>
      <w:lvlJc w:val="right"/>
      <w:pPr>
        <w:ind w:left="21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783F4D4D"/>
    <w:multiLevelType w:val="multilevel"/>
    <w:tmpl w:val="9B6856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78A11981"/>
    <w:multiLevelType w:val="multilevel"/>
    <w:tmpl w:val="8ADE0512"/>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Letter"/>
      <w:lvlText w:val="%3)"/>
      <w:lvlJc w:val="left"/>
      <w:pPr>
        <w:ind w:left="108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41082900">
    <w:abstractNumId w:val="2"/>
  </w:num>
  <w:num w:numId="2" w16cid:durableId="1193423367">
    <w:abstractNumId w:val="0"/>
  </w:num>
  <w:num w:numId="3" w16cid:durableId="195898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15"/>
    <w:rsid w:val="000A7B9C"/>
    <w:rsid w:val="000D5CDF"/>
    <w:rsid w:val="00327C02"/>
    <w:rsid w:val="00474355"/>
    <w:rsid w:val="0050147D"/>
    <w:rsid w:val="005E7FEE"/>
    <w:rsid w:val="00683D30"/>
    <w:rsid w:val="008F591F"/>
    <w:rsid w:val="00D32D92"/>
    <w:rsid w:val="00D41115"/>
    <w:rsid w:val="00F0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0FF8"/>
  <w15:docId w15:val="{4984D3BC-1DE8-4BED-B896-04BD3FFE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2652ff-9990-4a02-ba06-477425742cf1" xsi:nil="true"/>
    <lcf76f155ced4ddcb4097134ff3c332f xmlns="fc29df21-1067-476e-87d8-7842fc4a8c39">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7Iei8+Yq1xwLrzIipKqK28PWA==">CgMxLjAyDmguanZucjVycmwzcXdyMg5oLm55Y2lqcWwyODh3eDIOaC5lNnYyOWFmaGhuY3c4AHIhMXd5YVF4X1NlZkg5dW93TTBqX2xlSFE5VjJsRnZnWVdq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4AA056597C1AB42A46170AAF5C99228" ma:contentTypeVersion="12" ma:contentTypeDescription="Create a new document." ma:contentTypeScope="" ma:versionID="4ceb989e3965893618c134eb396f4770">
  <xsd:schema xmlns:xsd="http://www.w3.org/2001/XMLSchema" xmlns:xs="http://www.w3.org/2001/XMLSchema" xmlns:p="http://schemas.microsoft.com/office/2006/metadata/properties" xmlns:ns2="fc29df21-1067-476e-87d8-7842fc4a8c39" xmlns:ns3="ef2652ff-9990-4a02-ba06-477425742cf1" targetNamespace="http://schemas.microsoft.com/office/2006/metadata/properties" ma:root="true" ma:fieldsID="8408872d3255aef17ff8b51b4f282919" ns2:_="" ns3:_="">
    <xsd:import namespace="fc29df21-1067-476e-87d8-7842fc4a8c39"/>
    <xsd:import namespace="ef2652ff-9990-4a02-ba06-477425742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21-1067-476e-87d8-7842fc4a8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c7e7ae-2c2a-4172-a6c2-ec6f855799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652ff-9990-4a02-ba06-477425742c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788cb5-ea61-4f42-bebe-24c7bf910e57}" ma:internalName="TaxCatchAll" ma:showField="CatchAllData" ma:web="ef2652ff-9990-4a02-ba06-477425742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C2115-5A4D-4EB7-8BB0-553967E19175}">
  <ds:schemaRefs>
    <ds:schemaRef ds:uri="http://schemas.microsoft.com/office/2006/metadata/properties"/>
    <ds:schemaRef ds:uri="http://schemas.microsoft.com/office/infopath/2007/PartnerControls"/>
    <ds:schemaRef ds:uri="ef2652ff-9990-4a02-ba06-477425742cf1"/>
    <ds:schemaRef ds:uri="fc29df21-1067-476e-87d8-7842fc4a8c3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B933F63-26A4-4F89-860C-86FAFF40F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df21-1067-476e-87d8-7842fc4a8c39"/>
    <ds:schemaRef ds:uri="ef2652ff-9990-4a02-ba06-477425742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33986D-41EA-4DBB-9BB7-969420B23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1111</Words>
  <Characters>5813</Characters>
  <Application>Microsoft Office Word</Application>
  <DocSecurity>0</DocSecurity>
  <Lines>161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Office</dc:creator>
  <cp:lastModifiedBy>City Secretary</cp:lastModifiedBy>
  <cp:revision>4</cp:revision>
  <cp:lastPrinted>2026-06-29T19:19:00Z</cp:lastPrinted>
  <dcterms:created xsi:type="dcterms:W3CDTF">2026-06-17T16:05:00Z</dcterms:created>
  <dcterms:modified xsi:type="dcterms:W3CDTF">2026-06-29T19:19:00Z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0x01010024AA056597C1AB42A46170AAF5C99228</vt:lpwstr>
  </property>
  <property fmtid="{D5CDD505-2E9C-101B-9397-08002B2CF9AE}" pid="3" name="MediaServiceImageTags">
    <vt:lpwstr/>
  </property>
</Properties>
</file>